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827B" w14:textId="6BE5352F" w:rsidR="007E32B8" w:rsidRPr="00063E74" w:rsidRDefault="00063E74" w:rsidP="007E32B8">
      <w:pPr>
        <w:pStyle w:val="Body1"/>
        <w:rPr>
          <w:rFonts w:asciiTheme="majorHAnsi" w:hAnsiTheme="majorHAnsi"/>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r>
        <w:rPr>
          <w:noProof/>
        </w:rPr>
        <w:drawing>
          <wp:anchor distT="0" distB="0" distL="114300" distR="114300" simplePos="0" relativeHeight="251658240" behindDoc="0" locked="0" layoutInCell="1" allowOverlap="1" wp14:anchorId="53363BF1" wp14:editId="25CC8F54">
            <wp:simplePos x="0" y="0"/>
            <wp:positionH relativeFrom="column">
              <wp:posOffset>1905</wp:posOffset>
            </wp:positionH>
            <wp:positionV relativeFrom="paragraph">
              <wp:posOffset>3175</wp:posOffset>
            </wp:positionV>
            <wp:extent cx="1853565" cy="2858770"/>
            <wp:effectExtent l="0" t="0" r="0" b="0"/>
            <wp:wrapSquare wrapText="bothSides"/>
            <wp:docPr id="1" name="Picture 1" descr="all_the_pretty_horses.large_-19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_the_pretty_horses.large_-195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3A" w:rsidRPr="00063E74">
        <w:rPr>
          <w:rFonts w:asciiTheme="majorHAnsi" w:hAnsiTheme="majorHAnsi"/>
          <w:color w:val="auto"/>
          <w:sz w:val="22"/>
          <w:szCs w:val="22"/>
        </w:rPr>
        <w:t>Cormac McCarthy</w:t>
      </w:r>
      <w:r w:rsidR="007E32B8" w:rsidRPr="00063E74">
        <w:rPr>
          <w:rFonts w:asciiTheme="majorHAnsi" w:hAnsiTheme="majorHAnsi"/>
          <w:color w:val="auto"/>
          <w:sz w:val="22"/>
          <w:szCs w:val="22"/>
        </w:rPr>
        <w:t xml:space="preserve">, </w:t>
      </w:r>
      <w:hyperlink r:id="rId7" w:history="1">
        <w:r w:rsidR="00FA303A" w:rsidRPr="00063E74">
          <w:rPr>
            <w:rStyle w:val="Hyperlink"/>
            <w:rFonts w:asciiTheme="majorHAnsi" w:hAnsiTheme="majorHAnsi"/>
            <w:i/>
            <w:sz w:val="22"/>
            <w:szCs w:val="22"/>
          </w:rPr>
          <w:t>All the Pretty Horses</w:t>
        </w:r>
      </w:hyperlink>
      <w:r w:rsidR="007E32B8" w:rsidRPr="00063E74">
        <w:rPr>
          <w:rFonts w:asciiTheme="majorHAnsi" w:hAnsiTheme="majorHAnsi"/>
          <w:sz w:val="22"/>
          <w:szCs w:val="22"/>
        </w:rPr>
        <w:t xml:space="preserve"> </w:t>
      </w:r>
      <w:r w:rsidR="007E32B8" w:rsidRPr="00063E74">
        <w:rPr>
          <w:rFonts w:asciiTheme="majorHAnsi" w:hAnsiTheme="majorHAnsi"/>
          <w:color w:val="auto"/>
          <w:sz w:val="22"/>
          <w:szCs w:val="22"/>
        </w:rPr>
        <w:t xml:space="preserve">(New York: </w:t>
      </w:r>
      <w:r w:rsidR="00FA303A" w:rsidRPr="00063E74">
        <w:rPr>
          <w:rFonts w:asciiTheme="majorHAnsi" w:hAnsiTheme="majorHAnsi"/>
          <w:color w:val="auto"/>
          <w:sz w:val="22"/>
          <w:szCs w:val="22"/>
        </w:rPr>
        <w:t>Alfred A. Knopf</w:t>
      </w:r>
      <w:r w:rsidR="007E32B8" w:rsidRPr="00063E74">
        <w:rPr>
          <w:rFonts w:asciiTheme="majorHAnsi" w:hAnsiTheme="majorHAnsi"/>
          <w:color w:val="auto"/>
          <w:sz w:val="22"/>
          <w:szCs w:val="22"/>
        </w:rPr>
        <w:t xml:space="preserve">, </w:t>
      </w:r>
      <w:r w:rsidR="00FA303A" w:rsidRPr="00063E74">
        <w:rPr>
          <w:rFonts w:asciiTheme="majorHAnsi" w:hAnsiTheme="majorHAnsi"/>
          <w:color w:val="auto"/>
          <w:sz w:val="22"/>
          <w:szCs w:val="22"/>
        </w:rPr>
        <w:t>1992</w:t>
      </w:r>
      <w:r w:rsidR="007E32B8" w:rsidRPr="00063E74">
        <w:rPr>
          <w:rFonts w:asciiTheme="majorHAnsi" w:hAnsiTheme="majorHAnsi"/>
          <w:color w:val="auto"/>
          <w:sz w:val="22"/>
          <w:szCs w:val="22"/>
        </w:rPr>
        <w:t>)</w:t>
      </w:r>
    </w:p>
    <w:p w14:paraId="52DC69DF" w14:textId="77777777" w:rsidR="007E32B8" w:rsidRPr="00063E74" w:rsidRDefault="007E32B8" w:rsidP="007E32B8">
      <w:pPr>
        <w:pStyle w:val="Body1"/>
        <w:rPr>
          <w:rFonts w:asciiTheme="majorHAnsi" w:hAnsiTheme="majorHAnsi"/>
          <w:color w:val="auto"/>
          <w:sz w:val="22"/>
          <w:szCs w:val="22"/>
        </w:rPr>
      </w:pPr>
    </w:p>
    <w:p w14:paraId="6CD66AE6" w14:textId="77777777" w:rsidR="007E32B8" w:rsidRPr="00063E74" w:rsidRDefault="007E32B8" w:rsidP="007E32B8">
      <w:pPr>
        <w:rPr>
          <w:rFonts w:asciiTheme="majorHAnsi" w:hAnsiTheme="majorHAnsi"/>
          <w:b w:val="0"/>
          <w:sz w:val="22"/>
          <w:szCs w:val="22"/>
        </w:rPr>
      </w:pPr>
    </w:p>
    <w:p w14:paraId="78CFE00E" w14:textId="77777777" w:rsidR="007E32B8" w:rsidRPr="00063E74" w:rsidRDefault="007E32B8" w:rsidP="007E32B8">
      <w:pPr>
        <w:rPr>
          <w:rFonts w:asciiTheme="majorHAnsi" w:hAnsiTheme="majorHAnsi"/>
          <w:b w:val="0"/>
          <w:sz w:val="22"/>
          <w:szCs w:val="22"/>
        </w:rPr>
      </w:pPr>
      <w:r w:rsidRPr="00063E74">
        <w:rPr>
          <w:rFonts w:asciiTheme="majorHAnsi" w:hAnsiTheme="majorHAnsi"/>
          <w:b w:val="0"/>
          <w:sz w:val="22"/>
          <w:szCs w:val="22"/>
          <w:u w:val="single"/>
        </w:rPr>
        <w:t>Summary</w:t>
      </w:r>
      <w:r w:rsidRPr="00063E74">
        <w:rPr>
          <w:rFonts w:asciiTheme="majorHAnsi" w:hAnsiTheme="majorHAnsi"/>
          <w:b w:val="0"/>
          <w:sz w:val="22"/>
          <w:szCs w:val="22"/>
        </w:rPr>
        <w:t>:</w:t>
      </w:r>
    </w:p>
    <w:p w14:paraId="59D36582" w14:textId="77777777" w:rsidR="007E32B8" w:rsidRPr="00063E74" w:rsidRDefault="007E32B8" w:rsidP="007E32B8">
      <w:pPr>
        <w:widowControl w:val="0"/>
        <w:autoSpaceDE w:val="0"/>
        <w:autoSpaceDN w:val="0"/>
        <w:adjustRightInd w:val="0"/>
        <w:ind w:left="2400" w:hanging="2400"/>
        <w:rPr>
          <w:rFonts w:asciiTheme="majorHAnsi" w:hAnsiTheme="majorHAnsi"/>
          <w:b w:val="0"/>
          <w:sz w:val="22"/>
          <w:szCs w:val="22"/>
        </w:rPr>
      </w:pPr>
    </w:p>
    <w:p w14:paraId="460217DA" w14:textId="77777777" w:rsidR="004656DF" w:rsidRPr="00063E74" w:rsidRDefault="00DD34E7" w:rsidP="004656DF">
      <w:pPr>
        <w:widowControl w:val="0"/>
        <w:autoSpaceDE w:val="0"/>
        <w:autoSpaceDN w:val="0"/>
        <w:adjustRightInd w:val="0"/>
        <w:rPr>
          <w:rFonts w:asciiTheme="majorHAnsi" w:hAnsiTheme="majorHAnsi"/>
          <w:b w:val="0"/>
          <w:sz w:val="22"/>
          <w:szCs w:val="22"/>
        </w:rPr>
      </w:pPr>
      <w:r w:rsidRPr="00063E74">
        <w:rPr>
          <w:rFonts w:asciiTheme="majorHAnsi" w:hAnsiTheme="majorHAnsi"/>
          <w:b w:val="0"/>
          <w:sz w:val="22"/>
          <w:szCs w:val="22"/>
        </w:rPr>
        <w:t>Cormac McCarthy is one of America’s most respected and</w:t>
      </w:r>
      <w:r w:rsidR="004656DF" w:rsidRPr="00063E74">
        <w:rPr>
          <w:rFonts w:asciiTheme="majorHAnsi" w:hAnsiTheme="majorHAnsi"/>
          <w:b w:val="0"/>
          <w:sz w:val="22"/>
          <w:szCs w:val="22"/>
        </w:rPr>
        <w:t xml:space="preserve"> honored</w:t>
      </w:r>
    </w:p>
    <w:p w14:paraId="05756A16" w14:textId="413B42F1" w:rsidR="00DD34E7" w:rsidRPr="00063E74" w:rsidRDefault="00DD34E7" w:rsidP="004656DF">
      <w:pPr>
        <w:widowControl w:val="0"/>
        <w:autoSpaceDE w:val="0"/>
        <w:autoSpaceDN w:val="0"/>
        <w:adjustRightInd w:val="0"/>
        <w:rPr>
          <w:rFonts w:asciiTheme="majorHAnsi" w:hAnsiTheme="majorHAnsi"/>
          <w:b w:val="0"/>
          <w:sz w:val="22"/>
          <w:szCs w:val="22"/>
        </w:rPr>
      </w:pPr>
      <w:proofErr w:type="gramStart"/>
      <w:r w:rsidRPr="00063E74">
        <w:rPr>
          <w:rFonts w:asciiTheme="majorHAnsi" w:hAnsiTheme="majorHAnsi"/>
          <w:b w:val="0"/>
          <w:sz w:val="22"/>
          <w:szCs w:val="22"/>
        </w:rPr>
        <w:t>novelists</w:t>
      </w:r>
      <w:proofErr w:type="gramEnd"/>
      <w:r w:rsidRPr="00063E74">
        <w:rPr>
          <w:rFonts w:asciiTheme="majorHAnsi" w:hAnsiTheme="majorHAnsi"/>
          <w:b w:val="0"/>
          <w:sz w:val="22"/>
          <w:szCs w:val="22"/>
        </w:rPr>
        <w:t xml:space="preserve">, even </w:t>
      </w:r>
      <w:r w:rsidR="004306BB" w:rsidRPr="00063E74">
        <w:rPr>
          <w:rFonts w:asciiTheme="majorHAnsi" w:hAnsiTheme="majorHAnsi"/>
          <w:b w:val="0"/>
          <w:sz w:val="22"/>
          <w:szCs w:val="22"/>
        </w:rPr>
        <w:t>though</w:t>
      </w:r>
      <w:r w:rsidRPr="00063E74">
        <w:rPr>
          <w:rFonts w:asciiTheme="majorHAnsi" w:hAnsiTheme="majorHAnsi"/>
          <w:b w:val="0"/>
          <w:sz w:val="22"/>
          <w:szCs w:val="22"/>
        </w:rPr>
        <w:t xml:space="preserve"> until the publication of </w:t>
      </w:r>
      <w:r w:rsidRPr="00063E74">
        <w:rPr>
          <w:rFonts w:asciiTheme="majorHAnsi" w:hAnsiTheme="majorHAnsi"/>
          <w:b w:val="0"/>
          <w:i/>
          <w:sz w:val="22"/>
          <w:szCs w:val="22"/>
        </w:rPr>
        <w:t>All the Pretty Horses</w:t>
      </w:r>
      <w:r w:rsidR="004656DF" w:rsidRPr="00063E74">
        <w:rPr>
          <w:rFonts w:asciiTheme="majorHAnsi" w:hAnsiTheme="majorHAnsi"/>
          <w:b w:val="0"/>
          <w:i/>
          <w:sz w:val="22"/>
          <w:szCs w:val="22"/>
        </w:rPr>
        <w:t xml:space="preserve"> </w:t>
      </w:r>
      <w:r w:rsidRPr="00063E74">
        <w:rPr>
          <w:rFonts w:asciiTheme="majorHAnsi" w:hAnsiTheme="majorHAnsi"/>
          <w:b w:val="0"/>
          <w:sz w:val="22"/>
          <w:szCs w:val="22"/>
        </w:rPr>
        <w:t xml:space="preserve">none of his novels </w:t>
      </w:r>
      <w:r w:rsidR="00B97B58" w:rsidRPr="00063E74">
        <w:rPr>
          <w:rFonts w:asciiTheme="majorHAnsi" w:hAnsiTheme="majorHAnsi"/>
          <w:b w:val="0"/>
          <w:sz w:val="22"/>
          <w:szCs w:val="22"/>
        </w:rPr>
        <w:t xml:space="preserve">had </w:t>
      </w:r>
      <w:r w:rsidRPr="00063E74">
        <w:rPr>
          <w:rFonts w:asciiTheme="majorHAnsi" w:hAnsiTheme="majorHAnsi"/>
          <w:b w:val="0"/>
          <w:sz w:val="22"/>
          <w:szCs w:val="22"/>
        </w:rPr>
        <w:t xml:space="preserve">sold over 5,000 copies. </w:t>
      </w:r>
      <w:r w:rsidR="004656DF" w:rsidRPr="00063E74">
        <w:rPr>
          <w:rFonts w:asciiTheme="majorHAnsi" w:hAnsiTheme="majorHAnsi"/>
          <w:b w:val="0"/>
          <w:i/>
          <w:sz w:val="22"/>
          <w:szCs w:val="22"/>
        </w:rPr>
        <w:t>All</w:t>
      </w:r>
      <w:r w:rsidR="004656DF" w:rsidRPr="00063E74">
        <w:rPr>
          <w:rFonts w:asciiTheme="majorHAnsi" w:hAnsiTheme="majorHAnsi"/>
          <w:b w:val="0"/>
          <w:sz w:val="22"/>
          <w:szCs w:val="22"/>
        </w:rPr>
        <w:t xml:space="preserve"> </w:t>
      </w:r>
      <w:r w:rsidR="004656DF" w:rsidRPr="00063E74">
        <w:rPr>
          <w:rFonts w:asciiTheme="majorHAnsi" w:hAnsiTheme="majorHAnsi"/>
          <w:b w:val="0"/>
          <w:i/>
          <w:sz w:val="22"/>
          <w:szCs w:val="22"/>
        </w:rPr>
        <w:t xml:space="preserve">the Pretty </w:t>
      </w:r>
      <w:r w:rsidR="001343E4" w:rsidRPr="00063E74">
        <w:rPr>
          <w:rFonts w:asciiTheme="majorHAnsi" w:hAnsiTheme="majorHAnsi"/>
          <w:b w:val="0"/>
          <w:i/>
          <w:sz w:val="22"/>
          <w:szCs w:val="22"/>
        </w:rPr>
        <w:t>Horses</w:t>
      </w:r>
      <w:r w:rsidR="001343E4" w:rsidRPr="00063E74">
        <w:rPr>
          <w:rFonts w:asciiTheme="majorHAnsi" w:hAnsiTheme="majorHAnsi"/>
          <w:b w:val="0"/>
          <w:sz w:val="22"/>
          <w:szCs w:val="22"/>
        </w:rPr>
        <w:t xml:space="preserve"> won the National B</w:t>
      </w:r>
      <w:r w:rsidR="004656DF" w:rsidRPr="00063E74">
        <w:rPr>
          <w:rFonts w:asciiTheme="majorHAnsi" w:hAnsiTheme="majorHAnsi"/>
          <w:b w:val="0"/>
          <w:sz w:val="22"/>
          <w:szCs w:val="22"/>
        </w:rPr>
        <w:t xml:space="preserve">ook Award, a preview of another award, </w:t>
      </w:r>
      <w:r w:rsidR="001343E4" w:rsidRPr="00063E74">
        <w:rPr>
          <w:rFonts w:asciiTheme="majorHAnsi" w:hAnsiTheme="majorHAnsi"/>
          <w:b w:val="0"/>
          <w:sz w:val="22"/>
          <w:szCs w:val="22"/>
        </w:rPr>
        <w:t xml:space="preserve">the Pulitzer, which McCarthy would win in 2007 for his </w:t>
      </w:r>
      <w:r w:rsidR="007A56D3" w:rsidRPr="00063E74">
        <w:rPr>
          <w:rFonts w:asciiTheme="majorHAnsi" w:hAnsiTheme="majorHAnsi"/>
          <w:b w:val="0"/>
          <w:sz w:val="22"/>
          <w:szCs w:val="22"/>
        </w:rPr>
        <w:t>book</w:t>
      </w:r>
      <w:r w:rsidR="004656DF" w:rsidRPr="00063E74">
        <w:rPr>
          <w:rFonts w:asciiTheme="majorHAnsi" w:hAnsiTheme="majorHAnsi"/>
          <w:b w:val="0"/>
          <w:sz w:val="22"/>
          <w:szCs w:val="22"/>
        </w:rPr>
        <w:t xml:space="preserve"> </w:t>
      </w:r>
      <w:r w:rsidR="001343E4" w:rsidRPr="00063E74">
        <w:rPr>
          <w:rFonts w:asciiTheme="majorHAnsi" w:hAnsiTheme="majorHAnsi"/>
          <w:b w:val="0"/>
          <w:i/>
          <w:sz w:val="22"/>
          <w:szCs w:val="22"/>
        </w:rPr>
        <w:t>The Road</w:t>
      </w:r>
      <w:r w:rsidR="001343E4" w:rsidRPr="00063E74">
        <w:rPr>
          <w:rFonts w:asciiTheme="majorHAnsi" w:hAnsiTheme="majorHAnsi"/>
          <w:b w:val="0"/>
          <w:sz w:val="22"/>
          <w:szCs w:val="22"/>
        </w:rPr>
        <w:t>.</w:t>
      </w:r>
      <w:r w:rsidR="004306BB" w:rsidRPr="00063E74">
        <w:rPr>
          <w:rFonts w:asciiTheme="majorHAnsi" w:hAnsiTheme="majorHAnsi"/>
          <w:b w:val="0"/>
          <w:sz w:val="22"/>
          <w:szCs w:val="22"/>
        </w:rPr>
        <w:t xml:space="preserve"> </w:t>
      </w:r>
      <w:r w:rsidR="0053460F" w:rsidRPr="00063E74">
        <w:rPr>
          <w:rFonts w:asciiTheme="majorHAnsi" w:hAnsiTheme="majorHAnsi"/>
          <w:b w:val="0"/>
          <w:sz w:val="22"/>
          <w:szCs w:val="22"/>
        </w:rPr>
        <w:t xml:space="preserve">Of his style, the </w:t>
      </w:r>
      <w:r w:rsidR="0053460F" w:rsidRPr="00063E74">
        <w:rPr>
          <w:rFonts w:asciiTheme="majorHAnsi" w:hAnsiTheme="majorHAnsi"/>
          <w:b w:val="0"/>
          <w:i/>
          <w:sz w:val="22"/>
          <w:szCs w:val="22"/>
        </w:rPr>
        <w:t xml:space="preserve">New York Times </w:t>
      </w:r>
      <w:r w:rsidR="0053460F" w:rsidRPr="00063E74">
        <w:rPr>
          <w:rFonts w:asciiTheme="majorHAnsi" w:hAnsiTheme="majorHAnsi"/>
          <w:b w:val="0"/>
          <w:sz w:val="22"/>
          <w:szCs w:val="22"/>
        </w:rPr>
        <w:t>highlighted his “r</w:t>
      </w:r>
      <w:bookmarkStart w:id="22" w:name="_GoBack"/>
      <w:bookmarkEnd w:id="22"/>
      <w:r w:rsidR="0053460F" w:rsidRPr="00063E74">
        <w:rPr>
          <w:rFonts w:asciiTheme="majorHAnsi" w:hAnsiTheme="majorHAnsi"/>
          <w:b w:val="0"/>
          <w:sz w:val="22"/>
          <w:szCs w:val="22"/>
        </w:rPr>
        <w:t>econdite voca</w:t>
      </w:r>
      <w:r w:rsidR="004656DF" w:rsidRPr="00063E74">
        <w:rPr>
          <w:rFonts w:asciiTheme="majorHAnsi" w:hAnsiTheme="majorHAnsi"/>
          <w:b w:val="0"/>
          <w:sz w:val="22"/>
          <w:szCs w:val="22"/>
        </w:rPr>
        <w:t xml:space="preserve">bulary, punctuation, </w:t>
      </w:r>
      <w:proofErr w:type="gramStart"/>
      <w:r w:rsidR="004656DF" w:rsidRPr="00063E74">
        <w:rPr>
          <w:rFonts w:asciiTheme="majorHAnsi" w:hAnsiTheme="majorHAnsi"/>
          <w:b w:val="0"/>
          <w:sz w:val="22"/>
          <w:szCs w:val="22"/>
        </w:rPr>
        <w:t>portentous</w:t>
      </w:r>
      <w:proofErr w:type="gramEnd"/>
      <w:r w:rsidR="004306BB" w:rsidRPr="00063E74">
        <w:rPr>
          <w:rFonts w:asciiTheme="majorHAnsi" w:hAnsiTheme="majorHAnsi"/>
          <w:b w:val="0"/>
          <w:sz w:val="22"/>
          <w:szCs w:val="22"/>
        </w:rPr>
        <w:t xml:space="preserve"> </w:t>
      </w:r>
      <w:r w:rsidR="0053460F" w:rsidRPr="00063E74">
        <w:rPr>
          <w:rFonts w:asciiTheme="majorHAnsi" w:hAnsiTheme="majorHAnsi"/>
          <w:b w:val="0"/>
          <w:sz w:val="22"/>
          <w:szCs w:val="22"/>
        </w:rPr>
        <w:t xml:space="preserve">rhetoric, use of dialect and concrete sense of the world.” </w:t>
      </w:r>
      <w:r w:rsidR="0053460F" w:rsidRPr="00063E74">
        <w:rPr>
          <w:rFonts w:asciiTheme="majorHAnsi" w:hAnsiTheme="majorHAnsi"/>
          <w:b w:val="0"/>
          <w:i/>
          <w:sz w:val="22"/>
          <w:szCs w:val="22"/>
        </w:rPr>
        <w:t xml:space="preserve">All the </w:t>
      </w:r>
      <w:r w:rsidR="004656DF" w:rsidRPr="00063E74">
        <w:rPr>
          <w:rFonts w:asciiTheme="majorHAnsi" w:hAnsiTheme="majorHAnsi"/>
          <w:b w:val="0"/>
          <w:i/>
          <w:sz w:val="22"/>
          <w:szCs w:val="22"/>
        </w:rPr>
        <w:t>Pretty</w:t>
      </w:r>
      <w:r w:rsidR="004306BB" w:rsidRPr="00063E74">
        <w:rPr>
          <w:rFonts w:asciiTheme="majorHAnsi" w:hAnsiTheme="majorHAnsi"/>
          <w:b w:val="0"/>
          <w:sz w:val="22"/>
          <w:szCs w:val="22"/>
        </w:rPr>
        <w:t xml:space="preserve"> </w:t>
      </w:r>
      <w:r w:rsidR="0053460F" w:rsidRPr="00063E74">
        <w:rPr>
          <w:rFonts w:asciiTheme="majorHAnsi" w:hAnsiTheme="majorHAnsi"/>
          <w:b w:val="0"/>
          <w:i/>
          <w:sz w:val="22"/>
          <w:szCs w:val="22"/>
        </w:rPr>
        <w:t xml:space="preserve">Horses, </w:t>
      </w:r>
      <w:r w:rsidR="0053460F" w:rsidRPr="00063E74">
        <w:rPr>
          <w:rFonts w:asciiTheme="majorHAnsi" w:hAnsiTheme="majorHAnsi"/>
          <w:b w:val="0"/>
          <w:sz w:val="22"/>
          <w:szCs w:val="22"/>
        </w:rPr>
        <w:t>the first of the Border Trilogy</w:t>
      </w:r>
      <w:r w:rsidR="004656DF" w:rsidRPr="00063E74">
        <w:rPr>
          <w:rFonts w:asciiTheme="majorHAnsi" w:hAnsiTheme="majorHAnsi"/>
          <w:b w:val="0"/>
          <w:sz w:val="22"/>
          <w:szCs w:val="22"/>
        </w:rPr>
        <w:t>, follows John Grady Cole, a 16-</w:t>
      </w:r>
      <w:r w:rsidR="004306BB" w:rsidRPr="00063E74">
        <w:rPr>
          <w:rFonts w:asciiTheme="majorHAnsi" w:hAnsiTheme="majorHAnsi"/>
          <w:b w:val="0"/>
          <w:sz w:val="22"/>
          <w:szCs w:val="22"/>
        </w:rPr>
        <w:t>year-old cowboy who in 1949</w:t>
      </w:r>
      <w:r w:rsidR="0053460F" w:rsidRPr="00063E74">
        <w:rPr>
          <w:rFonts w:asciiTheme="majorHAnsi" w:hAnsiTheme="majorHAnsi"/>
          <w:b w:val="0"/>
          <w:sz w:val="22"/>
          <w:szCs w:val="22"/>
        </w:rPr>
        <w:t xml:space="preserve"> leave</w:t>
      </w:r>
      <w:r w:rsidR="004656DF" w:rsidRPr="00063E74">
        <w:rPr>
          <w:rFonts w:asciiTheme="majorHAnsi" w:hAnsiTheme="majorHAnsi"/>
          <w:b w:val="0"/>
          <w:sz w:val="22"/>
          <w:szCs w:val="22"/>
        </w:rPr>
        <w:t>s Texas to live a life</w:t>
      </w:r>
      <w:r w:rsidR="004306BB" w:rsidRPr="00063E74">
        <w:rPr>
          <w:rFonts w:asciiTheme="majorHAnsi" w:hAnsiTheme="majorHAnsi"/>
          <w:b w:val="0"/>
          <w:sz w:val="22"/>
          <w:szCs w:val="22"/>
        </w:rPr>
        <w:t xml:space="preserve"> </w:t>
      </w:r>
      <w:r w:rsidR="0053460F" w:rsidRPr="00063E74">
        <w:rPr>
          <w:rFonts w:asciiTheme="majorHAnsi" w:hAnsiTheme="majorHAnsi"/>
          <w:b w:val="0"/>
          <w:sz w:val="22"/>
          <w:szCs w:val="22"/>
        </w:rPr>
        <w:t>unencumbered by fences. The no</w:t>
      </w:r>
      <w:r w:rsidR="004656DF" w:rsidRPr="00063E74">
        <w:rPr>
          <w:rFonts w:asciiTheme="majorHAnsi" w:hAnsiTheme="majorHAnsi"/>
          <w:b w:val="0"/>
          <w:sz w:val="22"/>
          <w:szCs w:val="22"/>
        </w:rPr>
        <w:t>vel is unique in its ability to</w:t>
      </w:r>
      <w:r w:rsidR="004306BB" w:rsidRPr="00063E74">
        <w:rPr>
          <w:rFonts w:asciiTheme="majorHAnsi" w:hAnsiTheme="majorHAnsi"/>
          <w:b w:val="0"/>
          <w:sz w:val="22"/>
          <w:szCs w:val="22"/>
        </w:rPr>
        <w:t xml:space="preserve"> </w:t>
      </w:r>
      <w:r w:rsidR="0053460F" w:rsidRPr="00063E74">
        <w:rPr>
          <w:rFonts w:asciiTheme="majorHAnsi" w:hAnsiTheme="majorHAnsi"/>
          <w:b w:val="0"/>
          <w:sz w:val="22"/>
          <w:szCs w:val="22"/>
        </w:rPr>
        <w:t>simultaneously embody and eschew two genres: the w</w:t>
      </w:r>
      <w:r w:rsidR="004656DF" w:rsidRPr="00063E74">
        <w:rPr>
          <w:rFonts w:asciiTheme="majorHAnsi" w:hAnsiTheme="majorHAnsi"/>
          <w:b w:val="0"/>
          <w:sz w:val="22"/>
          <w:szCs w:val="22"/>
        </w:rPr>
        <w:t>estern and the</w:t>
      </w:r>
      <w:r w:rsidR="004306BB" w:rsidRPr="00063E74">
        <w:rPr>
          <w:rFonts w:asciiTheme="majorHAnsi" w:hAnsiTheme="majorHAnsi"/>
          <w:b w:val="0"/>
          <w:sz w:val="22"/>
          <w:szCs w:val="22"/>
        </w:rPr>
        <w:t xml:space="preserve"> </w:t>
      </w:r>
      <w:r w:rsidR="0053460F" w:rsidRPr="00063E74">
        <w:rPr>
          <w:rFonts w:asciiTheme="majorHAnsi" w:hAnsiTheme="majorHAnsi"/>
          <w:b w:val="0"/>
          <w:sz w:val="22"/>
          <w:szCs w:val="22"/>
        </w:rPr>
        <w:t>coming-of-age tale.</w:t>
      </w:r>
    </w:p>
    <w:p w14:paraId="48F12876" w14:textId="77777777" w:rsidR="00D60270" w:rsidRPr="00063E74" w:rsidRDefault="00D60270" w:rsidP="007E32B8">
      <w:pPr>
        <w:widowControl w:val="0"/>
        <w:autoSpaceDE w:val="0"/>
        <w:autoSpaceDN w:val="0"/>
        <w:adjustRightInd w:val="0"/>
        <w:ind w:left="2400" w:hanging="2400"/>
        <w:rPr>
          <w:rFonts w:asciiTheme="majorHAnsi" w:hAnsiTheme="majorHAnsi"/>
          <w:b w:val="0"/>
          <w:sz w:val="22"/>
          <w:szCs w:val="22"/>
        </w:rPr>
      </w:pPr>
    </w:p>
    <w:p w14:paraId="45A21E68" w14:textId="77777777" w:rsidR="007E32B8" w:rsidRPr="00063E74" w:rsidRDefault="007E32B8" w:rsidP="007E32B8">
      <w:pPr>
        <w:rPr>
          <w:rFonts w:asciiTheme="majorHAnsi" w:hAnsiTheme="majorHAnsi"/>
          <w:b w:val="0"/>
          <w:sz w:val="22"/>
          <w:szCs w:val="22"/>
        </w:rPr>
      </w:pPr>
    </w:p>
    <w:p w14:paraId="777550E6" w14:textId="77777777" w:rsidR="007E32B8" w:rsidRPr="00063E74" w:rsidRDefault="007E32B8" w:rsidP="007E32B8">
      <w:pPr>
        <w:rPr>
          <w:rFonts w:asciiTheme="majorHAnsi" w:hAnsiTheme="majorHAnsi"/>
          <w:b w:val="0"/>
          <w:sz w:val="22"/>
          <w:szCs w:val="22"/>
        </w:rPr>
      </w:pPr>
      <w:r w:rsidRPr="00063E74">
        <w:rPr>
          <w:rFonts w:asciiTheme="majorHAnsi" w:hAnsiTheme="majorHAnsi"/>
          <w:b w:val="0"/>
          <w:sz w:val="22"/>
          <w:szCs w:val="22"/>
          <w:u w:val="single"/>
        </w:rPr>
        <w:t>Themes, Symbols, &amp; Motifs</w:t>
      </w:r>
      <w:r w:rsidRPr="00063E74">
        <w:rPr>
          <w:rFonts w:asciiTheme="majorHAnsi" w:hAnsiTheme="majorHAnsi"/>
          <w:b w:val="0"/>
          <w:sz w:val="22"/>
          <w:szCs w:val="22"/>
        </w:rPr>
        <w:t>:</w:t>
      </w:r>
    </w:p>
    <w:p w14:paraId="6AAD6E94" w14:textId="77777777" w:rsidR="007E32B8" w:rsidRPr="00063E74" w:rsidRDefault="007E32B8" w:rsidP="007E32B8">
      <w:pPr>
        <w:rPr>
          <w:rFonts w:asciiTheme="majorHAnsi" w:hAnsiTheme="majorHAnsi"/>
          <w:b w:val="0"/>
          <w:sz w:val="22"/>
          <w:szCs w:val="22"/>
        </w:rPr>
      </w:pPr>
    </w:p>
    <w:p w14:paraId="49B4CE5A" w14:textId="587D2FC0" w:rsidR="00A069EE" w:rsidRPr="00063E74" w:rsidRDefault="00A069EE" w:rsidP="00A069EE">
      <w:pPr>
        <w:pStyle w:val="ListParagraph"/>
        <w:numPr>
          <w:ilvl w:val="0"/>
          <w:numId w:val="2"/>
        </w:numPr>
        <w:rPr>
          <w:rFonts w:asciiTheme="majorHAnsi" w:hAnsiTheme="majorHAnsi"/>
          <w:b w:val="0"/>
          <w:sz w:val="22"/>
          <w:szCs w:val="22"/>
        </w:rPr>
      </w:pPr>
      <w:r w:rsidRPr="00063E74">
        <w:rPr>
          <w:rFonts w:asciiTheme="majorHAnsi" w:hAnsiTheme="majorHAnsi"/>
          <w:sz w:val="22"/>
          <w:szCs w:val="22"/>
        </w:rPr>
        <w:t>American West</w:t>
      </w:r>
      <w:r w:rsidRPr="00063E74">
        <w:rPr>
          <w:rFonts w:asciiTheme="majorHAnsi" w:hAnsiTheme="majorHAnsi"/>
          <w:b w:val="0"/>
          <w:sz w:val="22"/>
          <w:szCs w:val="22"/>
        </w:rPr>
        <w:t xml:space="preserve">. This is a place of wildness, a place of testing, where </w:t>
      </w:r>
      <w:r w:rsidR="007A56D3" w:rsidRPr="00063E74">
        <w:rPr>
          <w:rFonts w:asciiTheme="majorHAnsi" w:hAnsiTheme="majorHAnsi"/>
          <w:b w:val="0"/>
          <w:sz w:val="22"/>
          <w:szCs w:val="22"/>
        </w:rPr>
        <w:t xml:space="preserve">the </w:t>
      </w:r>
      <w:r w:rsidRPr="00063E74">
        <w:rPr>
          <w:rFonts w:asciiTheme="majorHAnsi" w:hAnsiTheme="majorHAnsi"/>
          <w:b w:val="0"/>
          <w:sz w:val="22"/>
          <w:szCs w:val="22"/>
        </w:rPr>
        <w:t xml:space="preserve">law is </w:t>
      </w:r>
      <w:r w:rsidR="007A56D3" w:rsidRPr="00063E74">
        <w:rPr>
          <w:rFonts w:asciiTheme="majorHAnsi" w:hAnsiTheme="majorHAnsi"/>
          <w:b w:val="0"/>
          <w:sz w:val="22"/>
          <w:szCs w:val="22"/>
        </w:rPr>
        <w:t>scarce</w:t>
      </w:r>
      <w:r w:rsidRPr="00063E74">
        <w:rPr>
          <w:rFonts w:asciiTheme="majorHAnsi" w:hAnsiTheme="majorHAnsi"/>
          <w:b w:val="0"/>
          <w:sz w:val="22"/>
          <w:szCs w:val="22"/>
        </w:rPr>
        <w:t xml:space="preserve"> and one’s worth is measured by skill. But even in 1949 the reality has </w:t>
      </w:r>
      <w:r w:rsidR="008373E1" w:rsidRPr="00063E74">
        <w:rPr>
          <w:rFonts w:asciiTheme="majorHAnsi" w:hAnsiTheme="majorHAnsi"/>
          <w:b w:val="0"/>
          <w:sz w:val="22"/>
          <w:szCs w:val="22"/>
        </w:rPr>
        <w:t>disappeared</w:t>
      </w:r>
      <w:r w:rsidRPr="00063E74">
        <w:rPr>
          <w:rFonts w:asciiTheme="majorHAnsi" w:hAnsiTheme="majorHAnsi"/>
          <w:b w:val="0"/>
          <w:sz w:val="22"/>
          <w:szCs w:val="22"/>
        </w:rPr>
        <w:t xml:space="preserve"> into </w:t>
      </w:r>
      <w:r w:rsidR="007A56D3" w:rsidRPr="00063E74">
        <w:rPr>
          <w:rFonts w:asciiTheme="majorHAnsi" w:hAnsiTheme="majorHAnsi"/>
          <w:b w:val="0"/>
          <w:sz w:val="22"/>
          <w:szCs w:val="22"/>
        </w:rPr>
        <w:t xml:space="preserve">romanticized </w:t>
      </w:r>
      <w:r w:rsidRPr="00063E74">
        <w:rPr>
          <w:rFonts w:asciiTheme="majorHAnsi" w:hAnsiTheme="majorHAnsi"/>
          <w:b w:val="0"/>
          <w:sz w:val="22"/>
          <w:szCs w:val="22"/>
        </w:rPr>
        <w:t>myth.</w:t>
      </w:r>
    </w:p>
    <w:p w14:paraId="0E997DCD" w14:textId="4E262CC1" w:rsidR="005C685F" w:rsidRPr="00063E74" w:rsidRDefault="005C685F" w:rsidP="005C685F">
      <w:pPr>
        <w:pStyle w:val="ListParagraph"/>
        <w:numPr>
          <w:ilvl w:val="0"/>
          <w:numId w:val="2"/>
        </w:numPr>
        <w:rPr>
          <w:rFonts w:asciiTheme="majorHAnsi" w:hAnsiTheme="majorHAnsi"/>
          <w:b w:val="0"/>
          <w:sz w:val="22"/>
          <w:szCs w:val="22"/>
        </w:rPr>
      </w:pPr>
      <w:r w:rsidRPr="00063E74">
        <w:rPr>
          <w:rFonts w:asciiTheme="majorHAnsi" w:hAnsiTheme="majorHAnsi"/>
          <w:sz w:val="22"/>
          <w:szCs w:val="22"/>
        </w:rPr>
        <w:t>Fate</w:t>
      </w:r>
      <w:r w:rsidRPr="00063E74">
        <w:rPr>
          <w:rFonts w:asciiTheme="majorHAnsi" w:hAnsiTheme="majorHAnsi"/>
          <w:b w:val="0"/>
          <w:sz w:val="22"/>
          <w:szCs w:val="22"/>
        </w:rPr>
        <w:t>. John Grady takes responsibility and shuns the idea of fate. He chooses to believe and pursue the myth of the western cowboy and accepts the consequences of it, even if the world is not governed by providence.</w:t>
      </w:r>
    </w:p>
    <w:p w14:paraId="7ED2E5E7" w14:textId="21515491" w:rsidR="00917BEF" w:rsidRPr="00063E74" w:rsidRDefault="00917BEF" w:rsidP="00917BEF">
      <w:pPr>
        <w:pStyle w:val="ListParagraph"/>
        <w:numPr>
          <w:ilvl w:val="0"/>
          <w:numId w:val="2"/>
        </w:numPr>
        <w:rPr>
          <w:rFonts w:asciiTheme="majorHAnsi" w:hAnsiTheme="majorHAnsi"/>
          <w:b w:val="0"/>
          <w:sz w:val="22"/>
          <w:szCs w:val="22"/>
        </w:rPr>
      </w:pPr>
      <w:r w:rsidRPr="00063E74">
        <w:rPr>
          <w:rFonts w:asciiTheme="majorHAnsi" w:hAnsiTheme="majorHAnsi"/>
          <w:sz w:val="22"/>
          <w:szCs w:val="22"/>
        </w:rPr>
        <w:t>Journey/Quest</w:t>
      </w:r>
      <w:r w:rsidRPr="00063E74">
        <w:rPr>
          <w:rFonts w:asciiTheme="majorHAnsi" w:hAnsiTheme="majorHAnsi"/>
          <w:b w:val="0"/>
          <w:sz w:val="22"/>
          <w:szCs w:val="22"/>
        </w:rPr>
        <w:t xml:space="preserve">. The journey is more important than the end goal, because </w:t>
      </w:r>
      <w:r w:rsidR="007A56D3" w:rsidRPr="00063E74">
        <w:rPr>
          <w:rFonts w:asciiTheme="majorHAnsi" w:hAnsiTheme="majorHAnsi"/>
          <w:b w:val="0"/>
          <w:sz w:val="22"/>
          <w:szCs w:val="22"/>
        </w:rPr>
        <w:t>one’s</w:t>
      </w:r>
      <w:r w:rsidRPr="00063E74">
        <w:rPr>
          <w:rFonts w:asciiTheme="majorHAnsi" w:hAnsiTheme="majorHAnsi"/>
          <w:b w:val="0"/>
          <w:sz w:val="22"/>
          <w:szCs w:val="22"/>
        </w:rPr>
        <w:t xml:space="preserve"> goal and all physical elements </w:t>
      </w:r>
      <w:r w:rsidR="008373E1" w:rsidRPr="00063E74">
        <w:rPr>
          <w:rFonts w:asciiTheme="majorHAnsi" w:hAnsiTheme="majorHAnsi"/>
          <w:b w:val="0"/>
          <w:sz w:val="22"/>
          <w:szCs w:val="22"/>
        </w:rPr>
        <w:t>fade</w:t>
      </w:r>
      <w:r w:rsidRPr="00063E74">
        <w:rPr>
          <w:rFonts w:asciiTheme="majorHAnsi" w:hAnsiTheme="majorHAnsi"/>
          <w:b w:val="0"/>
          <w:sz w:val="22"/>
          <w:szCs w:val="22"/>
        </w:rPr>
        <w:t xml:space="preserve">, while a journey can resume. </w:t>
      </w:r>
    </w:p>
    <w:p w14:paraId="07AF9BEB" w14:textId="795ACF1A" w:rsidR="008831C4" w:rsidRPr="00063E74" w:rsidRDefault="008831C4" w:rsidP="008831C4">
      <w:pPr>
        <w:pStyle w:val="ListParagraph"/>
        <w:numPr>
          <w:ilvl w:val="0"/>
          <w:numId w:val="2"/>
        </w:numPr>
        <w:rPr>
          <w:rFonts w:asciiTheme="majorHAnsi" w:hAnsiTheme="majorHAnsi"/>
          <w:b w:val="0"/>
          <w:sz w:val="22"/>
          <w:szCs w:val="22"/>
        </w:rPr>
      </w:pPr>
      <w:r w:rsidRPr="00063E74">
        <w:rPr>
          <w:rFonts w:asciiTheme="majorHAnsi" w:hAnsiTheme="majorHAnsi"/>
          <w:sz w:val="22"/>
          <w:szCs w:val="22"/>
        </w:rPr>
        <w:t>Conflict &amp; Loss</w:t>
      </w:r>
      <w:r w:rsidRPr="00063E74">
        <w:rPr>
          <w:rFonts w:asciiTheme="majorHAnsi" w:hAnsiTheme="majorHAnsi"/>
          <w:b w:val="0"/>
          <w:sz w:val="22"/>
          <w:szCs w:val="22"/>
        </w:rPr>
        <w:t xml:space="preserve">. McCarthy’s story is consumed with both. </w:t>
      </w:r>
      <w:r w:rsidR="007A56D3" w:rsidRPr="00063E74">
        <w:rPr>
          <w:rFonts w:asciiTheme="majorHAnsi" w:hAnsiTheme="majorHAnsi"/>
          <w:b w:val="0"/>
          <w:sz w:val="22"/>
          <w:szCs w:val="22"/>
        </w:rPr>
        <w:t xml:space="preserve">The </w:t>
      </w:r>
      <w:r w:rsidRPr="00063E74">
        <w:rPr>
          <w:rFonts w:asciiTheme="majorHAnsi" w:hAnsiTheme="majorHAnsi"/>
          <w:b w:val="0"/>
          <w:sz w:val="22"/>
          <w:szCs w:val="22"/>
        </w:rPr>
        <w:t xml:space="preserve">characters lose nearly everything: innocence, life, the past, </w:t>
      </w:r>
      <w:r w:rsidR="004656DF" w:rsidRPr="00063E74">
        <w:rPr>
          <w:rFonts w:asciiTheme="majorHAnsi" w:hAnsiTheme="majorHAnsi"/>
          <w:b w:val="0"/>
          <w:sz w:val="22"/>
          <w:szCs w:val="22"/>
        </w:rPr>
        <w:t xml:space="preserve">relatives, </w:t>
      </w:r>
      <w:r w:rsidRPr="00063E74">
        <w:rPr>
          <w:rFonts w:asciiTheme="majorHAnsi" w:hAnsiTheme="majorHAnsi"/>
          <w:b w:val="0"/>
          <w:sz w:val="22"/>
          <w:szCs w:val="22"/>
        </w:rPr>
        <w:t xml:space="preserve">money, </w:t>
      </w:r>
      <w:r w:rsidR="007A56D3" w:rsidRPr="00063E74">
        <w:rPr>
          <w:rFonts w:asciiTheme="majorHAnsi" w:hAnsiTheme="majorHAnsi"/>
          <w:b w:val="0"/>
          <w:sz w:val="22"/>
          <w:szCs w:val="22"/>
        </w:rPr>
        <w:t xml:space="preserve">their </w:t>
      </w:r>
      <w:r w:rsidRPr="00063E74">
        <w:rPr>
          <w:rFonts w:asciiTheme="majorHAnsi" w:hAnsiTheme="majorHAnsi"/>
          <w:b w:val="0"/>
          <w:sz w:val="22"/>
          <w:szCs w:val="22"/>
        </w:rPr>
        <w:t>country</w:t>
      </w:r>
      <w:r w:rsidR="007A56D3" w:rsidRPr="00063E74">
        <w:rPr>
          <w:rFonts w:asciiTheme="majorHAnsi" w:hAnsiTheme="majorHAnsi"/>
          <w:b w:val="0"/>
          <w:sz w:val="22"/>
          <w:szCs w:val="22"/>
        </w:rPr>
        <w:t>/home</w:t>
      </w:r>
      <w:r w:rsidRPr="00063E74">
        <w:rPr>
          <w:rFonts w:asciiTheme="majorHAnsi" w:hAnsiTheme="majorHAnsi"/>
          <w:b w:val="0"/>
          <w:sz w:val="22"/>
          <w:szCs w:val="22"/>
        </w:rPr>
        <w:t>, a ranch, and the girl.</w:t>
      </w:r>
    </w:p>
    <w:p w14:paraId="70200E74" w14:textId="50672944" w:rsidR="008831C4" w:rsidRPr="00063E74" w:rsidRDefault="008831C4" w:rsidP="008831C4">
      <w:pPr>
        <w:pStyle w:val="ListParagraph"/>
        <w:numPr>
          <w:ilvl w:val="0"/>
          <w:numId w:val="2"/>
        </w:numPr>
        <w:rPr>
          <w:rFonts w:asciiTheme="majorHAnsi" w:hAnsiTheme="majorHAnsi"/>
          <w:b w:val="0"/>
          <w:sz w:val="22"/>
          <w:szCs w:val="22"/>
        </w:rPr>
      </w:pPr>
      <w:r w:rsidRPr="00063E74">
        <w:rPr>
          <w:rFonts w:asciiTheme="majorHAnsi" w:hAnsiTheme="majorHAnsi"/>
          <w:sz w:val="22"/>
          <w:szCs w:val="22"/>
        </w:rPr>
        <w:t>Nature</w:t>
      </w:r>
      <w:r w:rsidRPr="00063E74">
        <w:rPr>
          <w:rFonts w:asciiTheme="majorHAnsi" w:hAnsiTheme="majorHAnsi"/>
          <w:b w:val="0"/>
          <w:sz w:val="22"/>
          <w:szCs w:val="22"/>
        </w:rPr>
        <w:t>. The natural world takes precedence over</w:t>
      </w:r>
      <w:r w:rsidR="004656DF" w:rsidRPr="00063E74">
        <w:rPr>
          <w:rFonts w:asciiTheme="majorHAnsi" w:hAnsiTheme="majorHAnsi"/>
          <w:b w:val="0"/>
          <w:sz w:val="22"/>
          <w:szCs w:val="22"/>
        </w:rPr>
        <w:t xml:space="preserve"> the psychological. </w:t>
      </w:r>
      <w:r w:rsidR="007A56D3" w:rsidRPr="00063E74">
        <w:rPr>
          <w:rFonts w:asciiTheme="majorHAnsi" w:hAnsiTheme="majorHAnsi"/>
          <w:b w:val="0"/>
          <w:sz w:val="22"/>
          <w:szCs w:val="22"/>
        </w:rPr>
        <w:t>Characters</w:t>
      </w:r>
      <w:r w:rsidRPr="00063E74">
        <w:rPr>
          <w:rFonts w:asciiTheme="majorHAnsi" w:hAnsiTheme="majorHAnsi"/>
          <w:b w:val="0"/>
          <w:sz w:val="22"/>
          <w:szCs w:val="22"/>
        </w:rPr>
        <w:t xml:space="preserve"> stoically endure great acts of violence</w:t>
      </w:r>
      <w:r w:rsidR="007A56D3" w:rsidRPr="00063E74">
        <w:rPr>
          <w:rFonts w:asciiTheme="majorHAnsi" w:hAnsiTheme="majorHAnsi"/>
          <w:b w:val="0"/>
          <w:sz w:val="22"/>
          <w:szCs w:val="22"/>
        </w:rPr>
        <w:t xml:space="preserve"> and rarely display their interior selves</w:t>
      </w:r>
      <w:r w:rsidRPr="00063E74">
        <w:rPr>
          <w:rFonts w:asciiTheme="majorHAnsi" w:hAnsiTheme="majorHAnsi"/>
          <w:b w:val="0"/>
          <w:sz w:val="22"/>
          <w:szCs w:val="22"/>
        </w:rPr>
        <w:t>. Nature is presented as harsh, loss, a place where “the world’s pain and its beauty moved in a relationship of diverging equity.”</w:t>
      </w:r>
    </w:p>
    <w:p w14:paraId="64937851" w14:textId="55D318B8" w:rsidR="00EE232F" w:rsidRPr="00063E74" w:rsidRDefault="00EE232F" w:rsidP="007E32B8">
      <w:pPr>
        <w:pStyle w:val="ListParagraph"/>
        <w:numPr>
          <w:ilvl w:val="0"/>
          <w:numId w:val="2"/>
        </w:numPr>
        <w:rPr>
          <w:rFonts w:asciiTheme="majorHAnsi" w:hAnsiTheme="majorHAnsi"/>
          <w:b w:val="0"/>
          <w:sz w:val="22"/>
          <w:szCs w:val="22"/>
        </w:rPr>
      </w:pPr>
      <w:r w:rsidRPr="00063E74">
        <w:rPr>
          <w:rFonts w:asciiTheme="majorHAnsi" w:hAnsiTheme="majorHAnsi"/>
          <w:sz w:val="22"/>
          <w:szCs w:val="22"/>
        </w:rPr>
        <w:t>Horses</w:t>
      </w:r>
      <w:r w:rsidRPr="00063E74">
        <w:rPr>
          <w:rFonts w:asciiTheme="majorHAnsi" w:hAnsiTheme="majorHAnsi"/>
          <w:b w:val="0"/>
          <w:sz w:val="22"/>
          <w:szCs w:val="22"/>
        </w:rPr>
        <w:t>.</w:t>
      </w:r>
      <w:r w:rsidR="00D60270" w:rsidRPr="00063E74">
        <w:rPr>
          <w:rFonts w:asciiTheme="majorHAnsi" w:hAnsiTheme="majorHAnsi"/>
          <w:b w:val="0"/>
          <w:sz w:val="22"/>
          <w:szCs w:val="22"/>
        </w:rPr>
        <w:t xml:space="preserve"> </w:t>
      </w:r>
      <w:r w:rsidR="001C26AA" w:rsidRPr="00063E74">
        <w:rPr>
          <w:rFonts w:asciiTheme="majorHAnsi" w:hAnsiTheme="majorHAnsi" w:cs="Arial"/>
          <w:b w:val="0"/>
          <w:color w:val="262626"/>
          <w:sz w:val="22"/>
          <w:szCs w:val="22"/>
        </w:rPr>
        <w:t>People pass away, yet horses, as part of nature, endure.</w:t>
      </w:r>
      <w:r w:rsidR="0023451E" w:rsidRPr="00063E74">
        <w:rPr>
          <w:rFonts w:asciiTheme="majorHAnsi" w:hAnsiTheme="majorHAnsi"/>
          <w:b w:val="0"/>
          <w:sz w:val="22"/>
          <w:szCs w:val="22"/>
        </w:rPr>
        <w:t xml:space="preserve"> </w:t>
      </w:r>
      <w:r w:rsidR="00543C42" w:rsidRPr="00063E74">
        <w:rPr>
          <w:rFonts w:asciiTheme="majorHAnsi" w:hAnsiTheme="majorHAnsi" w:cs="Arial"/>
          <w:b w:val="0"/>
          <w:color w:val="262626"/>
          <w:sz w:val="22"/>
          <w:szCs w:val="22"/>
        </w:rPr>
        <w:t xml:space="preserve">Consider </w:t>
      </w:r>
      <w:r w:rsidR="00710C91" w:rsidRPr="00063E74">
        <w:rPr>
          <w:rFonts w:asciiTheme="majorHAnsi" w:hAnsiTheme="majorHAnsi" w:cs="Arial"/>
          <w:b w:val="0"/>
          <w:color w:val="262626"/>
          <w:sz w:val="22"/>
          <w:szCs w:val="22"/>
        </w:rPr>
        <w:t xml:space="preserve">also </w:t>
      </w:r>
      <w:r w:rsidR="001C26AA" w:rsidRPr="00063E74">
        <w:rPr>
          <w:rFonts w:asciiTheme="majorHAnsi" w:hAnsiTheme="majorHAnsi" w:cs="Arial"/>
          <w:b w:val="0"/>
          <w:color w:val="262626"/>
          <w:sz w:val="22"/>
          <w:szCs w:val="22"/>
        </w:rPr>
        <w:t xml:space="preserve">their </w:t>
      </w:r>
      <w:r w:rsidR="00543C42" w:rsidRPr="00063E74">
        <w:rPr>
          <w:rFonts w:asciiTheme="majorHAnsi" w:hAnsiTheme="majorHAnsi" w:cs="Arial"/>
          <w:b w:val="0"/>
          <w:color w:val="262626"/>
          <w:sz w:val="22"/>
          <w:szCs w:val="22"/>
        </w:rPr>
        <w:t>connotations: war</w:t>
      </w:r>
      <w:r w:rsidR="001C26AA" w:rsidRPr="00063E74">
        <w:rPr>
          <w:rFonts w:asciiTheme="majorHAnsi" w:hAnsiTheme="majorHAnsi" w:cs="Arial"/>
          <w:b w:val="0"/>
          <w:color w:val="262626"/>
          <w:sz w:val="22"/>
          <w:szCs w:val="22"/>
        </w:rPr>
        <w:t>s</w:t>
      </w:r>
      <w:r w:rsidR="00543C42" w:rsidRPr="00063E74">
        <w:rPr>
          <w:rFonts w:asciiTheme="majorHAnsi" w:hAnsiTheme="majorHAnsi" w:cs="Arial"/>
          <w:b w:val="0"/>
          <w:color w:val="262626"/>
          <w:sz w:val="22"/>
          <w:szCs w:val="22"/>
        </w:rPr>
        <w:t>/battle</w:t>
      </w:r>
      <w:r w:rsidR="001C26AA" w:rsidRPr="00063E74">
        <w:rPr>
          <w:rFonts w:asciiTheme="majorHAnsi" w:hAnsiTheme="majorHAnsi" w:cs="Arial"/>
          <w:b w:val="0"/>
          <w:color w:val="262626"/>
          <w:sz w:val="22"/>
          <w:szCs w:val="22"/>
        </w:rPr>
        <w:t>s</w:t>
      </w:r>
      <w:r w:rsidR="00543C42" w:rsidRPr="00063E74">
        <w:rPr>
          <w:rFonts w:asciiTheme="majorHAnsi" w:hAnsiTheme="majorHAnsi" w:cs="Arial"/>
          <w:b w:val="0"/>
          <w:color w:val="262626"/>
          <w:sz w:val="22"/>
          <w:szCs w:val="22"/>
        </w:rPr>
        <w:t xml:space="preserve">, medieval journeys, companions, </w:t>
      </w:r>
      <w:r w:rsidR="001C26AA" w:rsidRPr="00063E74">
        <w:rPr>
          <w:rFonts w:asciiTheme="majorHAnsi" w:hAnsiTheme="majorHAnsi" w:cs="Arial"/>
          <w:b w:val="0"/>
          <w:color w:val="262626"/>
          <w:sz w:val="22"/>
          <w:szCs w:val="22"/>
        </w:rPr>
        <w:t xml:space="preserve">innocence, </w:t>
      </w:r>
      <w:r w:rsidR="00543C42" w:rsidRPr="00063E74">
        <w:rPr>
          <w:rFonts w:asciiTheme="majorHAnsi" w:hAnsiTheme="majorHAnsi" w:cs="Arial"/>
          <w:b w:val="0"/>
          <w:color w:val="262626"/>
          <w:sz w:val="22"/>
          <w:szCs w:val="22"/>
        </w:rPr>
        <w:t>ranch work, Indians. Nearly every character is connected by horses.</w:t>
      </w:r>
      <w:r w:rsidR="00FC07FD" w:rsidRPr="00063E74">
        <w:rPr>
          <w:rFonts w:asciiTheme="majorHAnsi" w:hAnsiTheme="majorHAnsi" w:cs="Arial"/>
          <w:b w:val="0"/>
          <w:color w:val="262626"/>
          <w:sz w:val="22"/>
          <w:szCs w:val="22"/>
        </w:rPr>
        <w:t xml:space="preserve"> </w:t>
      </w:r>
    </w:p>
    <w:p w14:paraId="0CA442CE" w14:textId="77777777" w:rsidR="007E32B8" w:rsidRPr="00063E74" w:rsidRDefault="007E32B8" w:rsidP="007E32B8">
      <w:pPr>
        <w:ind w:left="360"/>
        <w:rPr>
          <w:rFonts w:asciiTheme="majorHAnsi" w:hAnsiTheme="majorHAnsi"/>
          <w:b w:val="0"/>
          <w:sz w:val="22"/>
          <w:szCs w:val="22"/>
        </w:rPr>
      </w:pPr>
    </w:p>
    <w:p w14:paraId="14A39827" w14:textId="77777777" w:rsidR="007E32B8" w:rsidRPr="00063E74" w:rsidRDefault="007E32B8" w:rsidP="007E32B8">
      <w:pPr>
        <w:rPr>
          <w:rFonts w:asciiTheme="majorHAnsi" w:hAnsiTheme="majorHAnsi"/>
          <w:b w:val="0"/>
          <w:sz w:val="22"/>
          <w:szCs w:val="22"/>
        </w:rPr>
      </w:pPr>
    </w:p>
    <w:p w14:paraId="6310D64D" w14:textId="77777777" w:rsidR="007E32B8" w:rsidRPr="00063E74" w:rsidRDefault="007E32B8" w:rsidP="007E32B8">
      <w:pPr>
        <w:rPr>
          <w:rFonts w:asciiTheme="majorHAnsi" w:hAnsiTheme="majorHAnsi"/>
          <w:b w:val="0"/>
          <w:sz w:val="22"/>
          <w:szCs w:val="22"/>
        </w:rPr>
      </w:pPr>
      <w:r w:rsidRPr="00063E74">
        <w:rPr>
          <w:rFonts w:asciiTheme="majorHAnsi" w:hAnsiTheme="majorHAnsi"/>
          <w:b w:val="0"/>
          <w:sz w:val="22"/>
          <w:szCs w:val="22"/>
          <w:u w:val="single"/>
        </w:rPr>
        <w:t>Discussion Questions</w:t>
      </w:r>
      <w:r w:rsidRPr="00063E74">
        <w:rPr>
          <w:rFonts w:asciiTheme="majorHAnsi" w:hAnsiTheme="majorHAnsi"/>
          <w:b w:val="0"/>
          <w:sz w:val="22"/>
          <w:szCs w:val="22"/>
        </w:rPr>
        <w:t>:</w:t>
      </w:r>
    </w:p>
    <w:p w14:paraId="17FA226A" w14:textId="77777777" w:rsidR="007E32B8" w:rsidRPr="00063E74" w:rsidRDefault="007E32B8" w:rsidP="007E32B8">
      <w:pPr>
        <w:rPr>
          <w:rFonts w:asciiTheme="majorHAnsi" w:hAnsiTheme="majorHAnsi"/>
          <w:b w:val="0"/>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3BDE232" w14:textId="77777777" w:rsidR="005D7BDD" w:rsidRPr="00063E74" w:rsidRDefault="005D7BDD"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Both Cole and Jimmy Blevins risk their lives for horses. Were their motivations the same?</w:t>
      </w:r>
    </w:p>
    <w:p w14:paraId="3F63898F" w14:textId="17B67BA3" w:rsidR="005D7BDD" w:rsidRPr="00063E74" w:rsidRDefault="005D7BDD"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lastRenderedPageBreak/>
        <w:t>What is the impo</w:t>
      </w:r>
      <w:r w:rsidR="00701DEE" w:rsidRPr="00063E74">
        <w:rPr>
          <w:rFonts w:asciiTheme="majorHAnsi" w:hAnsiTheme="majorHAnsi" w:cs="Arial"/>
          <w:b w:val="0"/>
          <w:color w:val="1A1A1A"/>
          <w:sz w:val="22"/>
          <w:szCs w:val="22"/>
        </w:rPr>
        <w:t>rtance</w:t>
      </w:r>
      <w:r w:rsidRPr="00063E74">
        <w:rPr>
          <w:rFonts w:asciiTheme="majorHAnsi" w:hAnsiTheme="majorHAnsi" w:cs="Arial"/>
          <w:b w:val="0"/>
          <w:color w:val="1A1A1A"/>
          <w:sz w:val="22"/>
          <w:szCs w:val="22"/>
        </w:rPr>
        <w:t xml:space="preserve"> of the picture of horses in the Cole’s dining room?</w:t>
      </w:r>
    </w:p>
    <w:p w14:paraId="4BD61371" w14:textId="77777777" w:rsidR="005D7BDD" w:rsidRPr="00063E74" w:rsidRDefault="005D7BDD" w:rsidP="007E32B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If cowboys have a code of honor embodied by Cole, what is that code?</w:t>
      </w:r>
    </w:p>
    <w:p w14:paraId="3E25332D" w14:textId="41F44119" w:rsidR="005D7BDD" w:rsidRPr="00063E74" w:rsidRDefault="005D7BDD"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 xml:space="preserve">Compare the </w:t>
      </w:r>
      <w:r w:rsidR="00701DEE" w:rsidRPr="00063E74">
        <w:rPr>
          <w:rFonts w:asciiTheme="majorHAnsi" w:hAnsiTheme="majorHAnsi" w:cs="Arial"/>
          <w:b w:val="0"/>
          <w:color w:val="1A1A1A"/>
          <w:sz w:val="22"/>
          <w:szCs w:val="22"/>
        </w:rPr>
        <w:t>first</w:t>
      </w:r>
      <w:r w:rsidRPr="00063E74">
        <w:rPr>
          <w:rFonts w:asciiTheme="majorHAnsi" w:hAnsiTheme="majorHAnsi" w:cs="Arial"/>
          <w:b w:val="0"/>
          <w:color w:val="1A1A1A"/>
          <w:sz w:val="22"/>
          <w:szCs w:val="22"/>
        </w:rPr>
        <w:t xml:space="preserve"> scene with the </w:t>
      </w:r>
      <w:r w:rsidR="00701DEE" w:rsidRPr="00063E74">
        <w:rPr>
          <w:rFonts w:asciiTheme="majorHAnsi" w:hAnsiTheme="majorHAnsi" w:cs="Arial"/>
          <w:b w:val="0"/>
          <w:color w:val="1A1A1A"/>
          <w:sz w:val="22"/>
          <w:szCs w:val="22"/>
        </w:rPr>
        <w:t>last</w:t>
      </w:r>
      <w:r w:rsidRPr="00063E74">
        <w:rPr>
          <w:rFonts w:asciiTheme="majorHAnsi" w:hAnsiTheme="majorHAnsi" w:cs="Arial"/>
          <w:b w:val="0"/>
          <w:color w:val="1A1A1A"/>
          <w:sz w:val="22"/>
          <w:szCs w:val="22"/>
        </w:rPr>
        <w:t>. Is this a happy ending?</w:t>
      </w:r>
    </w:p>
    <w:p w14:paraId="52CF04E4" w14:textId="77777777" w:rsidR="005D7BDD" w:rsidRPr="00063E74" w:rsidRDefault="005D7BDD"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Why does Alejandra reject John Grady?</w:t>
      </w:r>
    </w:p>
    <w:p w14:paraId="0EFE28AB" w14:textId="1C87DCEC" w:rsidR="005D7BDD" w:rsidRPr="00063E74" w:rsidRDefault="005D7BDD"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W</w:t>
      </w:r>
      <w:r w:rsidR="00C3345C" w:rsidRPr="00063E74">
        <w:rPr>
          <w:rFonts w:asciiTheme="majorHAnsi" w:hAnsiTheme="majorHAnsi" w:cs="Arial"/>
          <w:b w:val="0"/>
          <w:color w:val="1A1A1A"/>
          <w:sz w:val="22"/>
          <w:szCs w:val="22"/>
        </w:rPr>
        <w:t xml:space="preserve">hat does John Grady learn from </w:t>
      </w:r>
      <w:r w:rsidRPr="00063E74">
        <w:rPr>
          <w:rFonts w:asciiTheme="majorHAnsi" w:hAnsiTheme="majorHAnsi" w:cs="Arial"/>
          <w:b w:val="0"/>
          <w:color w:val="1A1A1A"/>
          <w:sz w:val="22"/>
          <w:szCs w:val="22"/>
        </w:rPr>
        <w:t xml:space="preserve">his conversation </w:t>
      </w:r>
      <w:r w:rsidR="00710C91" w:rsidRPr="00063E74">
        <w:rPr>
          <w:rFonts w:asciiTheme="majorHAnsi" w:hAnsiTheme="majorHAnsi" w:cs="Arial"/>
          <w:b w:val="0"/>
          <w:color w:val="1A1A1A"/>
          <w:sz w:val="22"/>
          <w:szCs w:val="22"/>
        </w:rPr>
        <w:t>in</w:t>
      </w:r>
      <w:r w:rsidRPr="00063E74">
        <w:rPr>
          <w:rFonts w:asciiTheme="majorHAnsi" w:hAnsiTheme="majorHAnsi" w:cs="Arial"/>
          <w:b w:val="0"/>
          <w:color w:val="1A1A1A"/>
          <w:sz w:val="22"/>
          <w:szCs w:val="22"/>
        </w:rPr>
        <w:t xml:space="preserve"> the judge’s home?</w:t>
      </w:r>
    </w:p>
    <w:p w14:paraId="40EAA9BE" w14:textId="0479DA2B" w:rsidR="00B74DF8" w:rsidRPr="00063E74" w:rsidRDefault="00B74DF8" w:rsidP="005D7BDD">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Describe McCarthy’s writing style and its e</w:t>
      </w:r>
      <w:r w:rsidR="00701DEE" w:rsidRPr="00063E74">
        <w:rPr>
          <w:rFonts w:asciiTheme="majorHAnsi" w:hAnsiTheme="majorHAnsi" w:cs="Arial"/>
          <w:b w:val="0"/>
          <w:color w:val="1A1A1A"/>
          <w:sz w:val="22"/>
          <w:szCs w:val="22"/>
        </w:rPr>
        <w:t xml:space="preserve">ffect on the reading experience, particularly his description of landscape. </w:t>
      </w:r>
    </w:p>
    <w:p w14:paraId="03F4F8EA" w14:textId="77777777" w:rsidR="00B74DF8" w:rsidRPr="00063E74" w:rsidRDefault="00B74DF8" w:rsidP="00B74DF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Analyze Cole’s dream of horses while he is in prison, especially the description that “</w:t>
      </w:r>
      <w:r w:rsidRPr="00063E74">
        <w:rPr>
          <w:rFonts w:asciiTheme="majorHAnsi" w:hAnsiTheme="majorHAnsi" w:cs="Georgia"/>
          <w:b w:val="0"/>
          <w:color w:val="262626"/>
          <w:sz w:val="22"/>
          <w:szCs w:val="22"/>
        </w:rPr>
        <w:t>they ran in that resonance which is the world itself and which cannot be spoken but only praised.”</w:t>
      </w:r>
    </w:p>
    <w:p w14:paraId="04111756" w14:textId="4925F221" w:rsidR="00B74DF8" w:rsidRPr="00063E74" w:rsidRDefault="00701DEE" w:rsidP="007E32B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Compare</w:t>
      </w:r>
      <w:r w:rsidR="00E600D8" w:rsidRPr="00063E74">
        <w:rPr>
          <w:rFonts w:asciiTheme="majorHAnsi" w:hAnsiTheme="majorHAnsi" w:cs="Arial"/>
          <w:b w:val="0"/>
          <w:color w:val="1A1A1A"/>
          <w:sz w:val="22"/>
          <w:szCs w:val="22"/>
        </w:rPr>
        <w:t xml:space="preserve"> </w:t>
      </w:r>
      <w:r w:rsidR="00B74DF8" w:rsidRPr="00063E74">
        <w:rPr>
          <w:rFonts w:asciiTheme="majorHAnsi" w:hAnsiTheme="majorHAnsi" w:cs="Arial"/>
          <w:b w:val="0"/>
          <w:color w:val="1A1A1A"/>
          <w:sz w:val="22"/>
          <w:szCs w:val="22"/>
        </w:rPr>
        <w:t>McCarthy and the novel to</w:t>
      </w:r>
      <w:r w:rsidR="00C3345C" w:rsidRPr="00063E74">
        <w:rPr>
          <w:rFonts w:asciiTheme="majorHAnsi" w:hAnsiTheme="majorHAnsi" w:cs="Arial"/>
          <w:b w:val="0"/>
          <w:color w:val="1A1A1A"/>
          <w:sz w:val="22"/>
          <w:szCs w:val="22"/>
        </w:rPr>
        <w:t xml:space="preserve"> these</w:t>
      </w:r>
      <w:r w:rsidR="00B74DF8" w:rsidRPr="00063E74">
        <w:rPr>
          <w:rFonts w:asciiTheme="majorHAnsi" w:hAnsiTheme="majorHAnsi" w:cs="Arial"/>
          <w:b w:val="0"/>
          <w:color w:val="1A1A1A"/>
          <w:sz w:val="22"/>
          <w:szCs w:val="22"/>
        </w:rPr>
        <w:t xml:space="preserve"> </w:t>
      </w:r>
      <w:r w:rsidR="00E600D8" w:rsidRPr="00063E74">
        <w:rPr>
          <w:rFonts w:asciiTheme="majorHAnsi" w:hAnsiTheme="majorHAnsi" w:cs="Arial"/>
          <w:b w:val="0"/>
          <w:color w:val="1A1A1A"/>
          <w:sz w:val="22"/>
          <w:szCs w:val="22"/>
        </w:rPr>
        <w:t>two genres</w:t>
      </w:r>
      <w:r w:rsidR="00B74DF8" w:rsidRPr="00063E74">
        <w:rPr>
          <w:rFonts w:asciiTheme="majorHAnsi" w:hAnsiTheme="majorHAnsi" w:cs="Arial"/>
          <w:color w:val="1A1A1A"/>
          <w:sz w:val="22"/>
          <w:szCs w:val="22"/>
        </w:rPr>
        <w:t xml:space="preserve"> </w:t>
      </w:r>
      <w:r w:rsidR="00B74DF8" w:rsidRPr="00063E74">
        <w:rPr>
          <w:rFonts w:asciiTheme="majorHAnsi" w:hAnsiTheme="majorHAnsi" w:cs="Arial"/>
          <w:b w:val="0"/>
          <w:color w:val="1A1A1A"/>
          <w:sz w:val="22"/>
          <w:szCs w:val="22"/>
        </w:rPr>
        <w:t>and authors</w:t>
      </w:r>
      <w:r w:rsidR="00E600D8" w:rsidRPr="00063E74">
        <w:rPr>
          <w:rFonts w:asciiTheme="majorHAnsi" w:hAnsiTheme="majorHAnsi" w:cs="Arial"/>
          <w:b w:val="0"/>
          <w:color w:val="1A1A1A"/>
          <w:sz w:val="22"/>
          <w:szCs w:val="22"/>
        </w:rPr>
        <w:t>: Southern Gothic and Western</w:t>
      </w:r>
      <w:r w:rsidR="00B74DF8" w:rsidRPr="00063E74">
        <w:rPr>
          <w:rFonts w:asciiTheme="majorHAnsi" w:hAnsiTheme="majorHAnsi" w:cs="Arial"/>
          <w:b w:val="0"/>
          <w:color w:val="1A1A1A"/>
          <w:sz w:val="22"/>
          <w:szCs w:val="22"/>
        </w:rPr>
        <w:t>, and Hemingway and Faulkner</w:t>
      </w:r>
      <w:r w:rsidR="00E600D8" w:rsidRPr="00063E74">
        <w:rPr>
          <w:rFonts w:asciiTheme="majorHAnsi" w:hAnsiTheme="majorHAnsi" w:cs="Arial"/>
          <w:b w:val="0"/>
          <w:color w:val="1A1A1A"/>
          <w:sz w:val="22"/>
          <w:szCs w:val="22"/>
        </w:rPr>
        <w:t>.</w:t>
      </w:r>
    </w:p>
    <w:p w14:paraId="73D4C807" w14:textId="6C302FFC" w:rsidR="001C4C43" w:rsidRPr="00063E74" w:rsidRDefault="001C4C43" w:rsidP="007E32B8">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063E74">
        <w:rPr>
          <w:rFonts w:asciiTheme="majorHAnsi" w:hAnsiTheme="majorHAnsi" w:cs="Arial"/>
          <w:b w:val="0"/>
          <w:color w:val="1A1A1A"/>
          <w:sz w:val="22"/>
          <w:szCs w:val="22"/>
        </w:rPr>
        <w:t xml:space="preserve">McCarthy has done only three interviews, and one TV interview. Watch it </w:t>
      </w:r>
      <w:hyperlink r:id="rId8" w:history="1">
        <w:r w:rsidRPr="00063E74">
          <w:rPr>
            <w:rStyle w:val="Hyperlink"/>
            <w:rFonts w:asciiTheme="majorHAnsi" w:hAnsiTheme="majorHAnsi" w:cs="Arial"/>
            <w:b w:val="0"/>
            <w:sz w:val="22"/>
            <w:szCs w:val="22"/>
          </w:rPr>
          <w:t>here</w:t>
        </w:r>
      </w:hyperlink>
      <w:r w:rsidRPr="00063E74">
        <w:rPr>
          <w:rFonts w:asciiTheme="majorHAnsi" w:hAnsiTheme="majorHAnsi" w:cs="Arial"/>
          <w:b w:val="0"/>
          <w:color w:val="1A1A1A"/>
          <w:sz w:val="22"/>
          <w:szCs w:val="22"/>
        </w:rPr>
        <w:t xml:space="preserve"> and discuss.</w:t>
      </w:r>
    </w:p>
    <w:bookmarkEnd w:id="20"/>
    <w:bookmarkEnd w:id="21"/>
    <w:p w14:paraId="714CE65B" w14:textId="77777777" w:rsidR="000004E0" w:rsidRPr="00063E74" w:rsidRDefault="000004E0">
      <w:pPr>
        <w:rPr>
          <w:rFonts w:asciiTheme="majorHAnsi" w:hAnsiTheme="majorHAnsi"/>
          <w:sz w:val="22"/>
          <w:szCs w:val="22"/>
        </w:rPr>
      </w:pPr>
    </w:p>
    <w:sectPr w:rsidR="000004E0" w:rsidRPr="00063E74"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488D"/>
    <w:multiLevelType w:val="hybridMultilevel"/>
    <w:tmpl w:val="3810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B8"/>
    <w:rsid w:val="000004E0"/>
    <w:rsid w:val="00063E74"/>
    <w:rsid w:val="000864B2"/>
    <w:rsid w:val="00094D56"/>
    <w:rsid w:val="00132A7F"/>
    <w:rsid w:val="001343E4"/>
    <w:rsid w:val="0016133E"/>
    <w:rsid w:val="001C26AA"/>
    <w:rsid w:val="001C4C43"/>
    <w:rsid w:val="0023451E"/>
    <w:rsid w:val="0037674D"/>
    <w:rsid w:val="004306BB"/>
    <w:rsid w:val="004656DF"/>
    <w:rsid w:val="0047214F"/>
    <w:rsid w:val="00484A8A"/>
    <w:rsid w:val="004A1A72"/>
    <w:rsid w:val="00517C31"/>
    <w:rsid w:val="0053460F"/>
    <w:rsid w:val="00543C42"/>
    <w:rsid w:val="005C685F"/>
    <w:rsid w:val="005D3BBD"/>
    <w:rsid w:val="005D7BDD"/>
    <w:rsid w:val="006B2B0D"/>
    <w:rsid w:val="00701DEE"/>
    <w:rsid w:val="00710C91"/>
    <w:rsid w:val="007A56D3"/>
    <w:rsid w:val="007E213A"/>
    <w:rsid w:val="007E32B8"/>
    <w:rsid w:val="00822A3A"/>
    <w:rsid w:val="008373E1"/>
    <w:rsid w:val="0084749E"/>
    <w:rsid w:val="008831C4"/>
    <w:rsid w:val="00917BEF"/>
    <w:rsid w:val="00975C70"/>
    <w:rsid w:val="00984B38"/>
    <w:rsid w:val="009D10FC"/>
    <w:rsid w:val="009F7994"/>
    <w:rsid w:val="00A069EE"/>
    <w:rsid w:val="00A1171A"/>
    <w:rsid w:val="00A278AB"/>
    <w:rsid w:val="00B74DF8"/>
    <w:rsid w:val="00B97B58"/>
    <w:rsid w:val="00C3345C"/>
    <w:rsid w:val="00C616C9"/>
    <w:rsid w:val="00CB73D8"/>
    <w:rsid w:val="00D60270"/>
    <w:rsid w:val="00D777A4"/>
    <w:rsid w:val="00D92D45"/>
    <w:rsid w:val="00DD34E7"/>
    <w:rsid w:val="00E407B8"/>
    <w:rsid w:val="00E600D8"/>
    <w:rsid w:val="00E90FC9"/>
    <w:rsid w:val="00EE232F"/>
    <w:rsid w:val="00FA303A"/>
    <w:rsid w:val="00FC07FD"/>
    <w:rsid w:val="00FD1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B8"/>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B8"/>
    <w:pPr>
      <w:ind w:left="720"/>
      <w:contextualSpacing/>
    </w:pPr>
  </w:style>
  <w:style w:type="character" w:styleId="Hyperlink">
    <w:name w:val="Hyperlink"/>
    <w:basedOn w:val="DefaultParagraphFont"/>
    <w:uiPriority w:val="99"/>
    <w:unhideWhenUsed/>
    <w:rsid w:val="007E32B8"/>
    <w:rPr>
      <w:color w:val="0000FF" w:themeColor="hyperlink"/>
      <w:u w:val="single"/>
    </w:rPr>
  </w:style>
  <w:style w:type="paragraph" w:customStyle="1" w:styleId="Body1">
    <w:name w:val="Body 1"/>
    <w:rsid w:val="007E32B8"/>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1C4C43"/>
    <w:rPr>
      <w:color w:val="800080" w:themeColor="followedHyperlink"/>
      <w:u w:val="single"/>
    </w:rPr>
  </w:style>
  <w:style w:type="paragraph" w:styleId="BalloonText">
    <w:name w:val="Balloon Text"/>
    <w:basedOn w:val="Normal"/>
    <w:link w:val="BalloonTextChar"/>
    <w:uiPriority w:val="99"/>
    <w:semiHidden/>
    <w:unhideWhenUsed/>
    <w:rsid w:val="00063E74"/>
    <w:rPr>
      <w:rFonts w:ascii="Tahoma" w:hAnsi="Tahoma" w:cs="Tahoma"/>
      <w:sz w:val="16"/>
      <w:szCs w:val="16"/>
    </w:rPr>
  </w:style>
  <w:style w:type="character" w:customStyle="1" w:styleId="BalloonTextChar">
    <w:name w:val="Balloon Text Char"/>
    <w:basedOn w:val="DefaultParagraphFont"/>
    <w:link w:val="BalloonText"/>
    <w:uiPriority w:val="99"/>
    <w:semiHidden/>
    <w:rsid w:val="00063E74"/>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B8"/>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B8"/>
    <w:pPr>
      <w:ind w:left="720"/>
      <w:contextualSpacing/>
    </w:pPr>
  </w:style>
  <w:style w:type="character" w:styleId="Hyperlink">
    <w:name w:val="Hyperlink"/>
    <w:basedOn w:val="DefaultParagraphFont"/>
    <w:uiPriority w:val="99"/>
    <w:unhideWhenUsed/>
    <w:rsid w:val="007E32B8"/>
    <w:rPr>
      <w:color w:val="0000FF" w:themeColor="hyperlink"/>
      <w:u w:val="single"/>
    </w:rPr>
  </w:style>
  <w:style w:type="paragraph" w:customStyle="1" w:styleId="Body1">
    <w:name w:val="Body 1"/>
    <w:rsid w:val="007E32B8"/>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1C4C43"/>
    <w:rPr>
      <w:color w:val="800080" w:themeColor="followedHyperlink"/>
      <w:u w:val="single"/>
    </w:rPr>
  </w:style>
  <w:style w:type="paragraph" w:styleId="BalloonText">
    <w:name w:val="Balloon Text"/>
    <w:basedOn w:val="Normal"/>
    <w:link w:val="BalloonTextChar"/>
    <w:uiPriority w:val="99"/>
    <w:semiHidden/>
    <w:unhideWhenUsed/>
    <w:rsid w:val="00063E74"/>
    <w:rPr>
      <w:rFonts w:ascii="Tahoma" w:hAnsi="Tahoma" w:cs="Tahoma"/>
      <w:sz w:val="16"/>
      <w:szCs w:val="16"/>
    </w:rPr>
  </w:style>
  <w:style w:type="character" w:customStyle="1" w:styleId="BalloonTextChar">
    <w:name w:val="Balloon Text Char"/>
    <w:basedOn w:val="DefaultParagraphFont"/>
    <w:link w:val="BalloonText"/>
    <w:uiPriority w:val="99"/>
    <w:semiHidden/>
    <w:rsid w:val="00063E74"/>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3kpzuk1Y8I" TargetMode="External"/><Relationship Id="rId3" Type="http://schemas.microsoft.com/office/2007/relationships/stylesWithEffects" Target="stylesWithEffects.xml"/><Relationship Id="rId7" Type="http://schemas.openxmlformats.org/officeDocument/2006/relationships/hyperlink" Target="http://www.amazon.com/All-Pretty-Horses-Border-Trilogy-ebook/dp/B001L4Z6YO/ref=sr_1_1?s=books&amp;ie=UTF8&amp;qid=1438613352&amp;sr=1-1&amp;keywords=cormac+mccarthy+all+the+pretty+ho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2015-08-15T16:13:00Z</dcterms:created>
  <dcterms:modified xsi:type="dcterms:W3CDTF">2015-08-15T16:13:00Z</dcterms:modified>
</cp:coreProperties>
</file>