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1D3CE" w14:textId="7DE280C1" w:rsidR="001273FC" w:rsidRPr="00CC5957" w:rsidRDefault="0068048F" w:rsidP="001273FC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8240" behindDoc="0" locked="0" layoutInCell="1" allowOverlap="1" wp14:anchorId="5C449F02" wp14:editId="1E4FD72B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424940" cy="1424940"/>
            <wp:effectExtent l="0" t="0" r="3810" b="3810"/>
            <wp:wrapSquare wrapText="bothSides"/>
            <wp:docPr id="1" name="Picture 1" descr="gil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l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813" w:rsidRPr="00CC5957">
        <w:rPr>
          <w:rFonts w:asciiTheme="majorHAnsi" w:hAnsiTheme="majorHAnsi"/>
          <w:i/>
          <w:smallCaps/>
          <w:color w:val="auto"/>
          <w:sz w:val="22"/>
          <w:szCs w:val="22"/>
        </w:rPr>
        <w:t>Gilead</w:t>
      </w:r>
    </w:p>
    <w:p w14:paraId="0B274827" w14:textId="77777777" w:rsidR="001273FC" w:rsidRPr="00CC5957" w:rsidRDefault="001273FC" w:rsidP="001273FC">
      <w:pPr>
        <w:pStyle w:val="Body1"/>
        <w:rPr>
          <w:rFonts w:asciiTheme="majorHAnsi" w:hAnsiTheme="majorHAnsi"/>
          <w:color w:val="auto"/>
          <w:sz w:val="22"/>
          <w:szCs w:val="22"/>
        </w:rPr>
      </w:pPr>
    </w:p>
    <w:p w14:paraId="7D07AA20" w14:textId="77777777" w:rsidR="00487813" w:rsidRPr="00CC5957" w:rsidRDefault="00487813" w:rsidP="001273FC">
      <w:pPr>
        <w:pStyle w:val="Body1"/>
        <w:rPr>
          <w:rFonts w:asciiTheme="majorHAnsi" w:hAnsiTheme="majorHAnsi"/>
          <w:color w:val="auto"/>
          <w:sz w:val="22"/>
          <w:szCs w:val="22"/>
        </w:rPr>
      </w:pPr>
      <w:r w:rsidRPr="00CC5957">
        <w:rPr>
          <w:rFonts w:asciiTheme="majorHAnsi" w:hAnsiTheme="majorHAnsi"/>
          <w:color w:val="auto"/>
          <w:sz w:val="22"/>
          <w:szCs w:val="22"/>
        </w:rPr>
        <w:t>Marilynne Robinson</w:t>
      </w:r>
      <w:r w:rsidR="001273FC" w:rsidRPr="00CC5957">
        <w:rPr>
          <w:rFonts w:asciiTheme="majorHAnsi" w:hAnsiTheme="majorHAnsi"/>
          <w:color w:val="auto"/>
          <w:sz w:val="22"/>
          <w:szCs w:val="22"/>
        </w:rPr>
        <w:t>,</w:t>
      </w:r>
      <w:r w:rsidRPr="00CC5957">
        <w:rPr>
          <w:rFonts w:asciiTheme="majorHAnsi" w:hAnsiTheme="majorHAnsi"/>
          <w:color w:val="auto"/>
          <w:sz w:val="22"/>
          <w:szCs w:val="22"/>
        </w:rPr>
        <w:t xml:space="preserve"> </w:t>
      </w:r>
      <w:hyperlink r:id="rId9" w:history="1">
        <w:r w:rsidRPr="00CC5957">
          <w:rPr>
            <w:rStyle w:val="Hyperlink"/>
            <w:rFonts w:asciiTheme="majorHAnsi" w:hAnsiTheme="majorHAnsi"/>
            <w:i/>
            <w:sz w:val="22"/>
            <w:szCs w:val="22"/>
          </w:rPr>
          <w:t>Gilead</w:t>
        </w:r>
      </w:hyperlink>
      <w:r w:rsidRPr="00CC5957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r w:rsidRPr="00CC5957">
        <w:rPr>
          <w:rFonts w:asciiTheme="majorHAnsi" w:hAnsiTheme="majorHAnsi"/>
          <w:color w:val="auto"/>
          <w:sz w:val="22"/>
          <w:szCs w:val="22"/>
        </w:rPr>
        <w:t xml:space="preserve">(New York: Picador, 2004). </w:t>
      </w:r>
    </w:p>
    <w:p w14:paraId="2A16830A" w14:textId="77777777" w:rsidR="00487813" w:rsidRPr="00CC5957" w:rsidRDefault="00487813" w:rsidP="001273FC">
      <w:pPr>
        <w:pStyle w:val="Body1"/>
        <w:rPr>
          <w:rFonts w:asciiTheme="majorHAnsi" w:hAnsiTheme="majorHAnsi"/>
          <w:i/>
          <w:color w:val="auto"/>
          <w:sz w:val="22"/>
          <w:szCs w:val="22"/>
        </w:rPr>
      </w:pPr>
    </w:p>
    <w:p w14:paraId="75D2BBF0" w14:textId="77777777" w:rsidR="001273FC" w:rsidRPr="00CC5957" w:rsidRDefault="001273FC" w:rsidP="001273FC">
      <w:pPr>
        <w:rPr>
          <w:rFonts w:asciiTheme="majorHAnsi" w:hAnsiTheme="majorHAnsi"/>
          <w:b w:val="0"/>
          <w:sz w:val="22"/>
          <w:szCs w:val="22"/>
        </w:rPr>
      </w:pPr>
    </w:p>
    <w:p w14:paraId="3080ED6F" w14:textId="77777777" w:rsidR="001273FC" w:rsidRPr="00CC5957" w:rsidRDefault="001273FC" w:rsidP="001273FC">
      <w:pPr>
        <w:rPr>
          <w:rFonts w:asciiTheme="majorHAnsi" w:hAnsiTheme="majorHAnsi"/>
          <w:b w:val="0"/>
          <w:sz w:val="22"/>
          <w:szCs w:val="22"/>
        </w:rPr>
      </w:pPr>
      <w:r w:rsidRPr="00CC5957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CC5957">
        <w:rPr>
          <w:rFonts w:asciiTheme="majorHAnsi" w:hAnsiTheme="majorHAnsi"/>
          <w:b w:val="0"/>
          <w:sz w:val="22"/>
          <w:szCs w:val="22"/>
        </w:rPr>
        <w:t>:</w:t>
      </w:r>
    </w:p>
    <w:p w14:paraId="5D218FEB" w14:textId="77777777" w:rsidR="001273FC" w:rsidRPr="00CC5957" w:rsidRDefault="001273FC" w:rsidP="001273FC">
      <w:pPr>
        <w:rPr>
          <w:rFonts w:asciiTheme="majorHAnsi" w:hAnsiTheme="majorHAnsi"/>
          <w:b w:val="0"/>
          <w:sz w:val="22"/>
          <w:szCs w:val="22"/>
        </w:rPr>
      </w:pPr>
    </w:p>
    <w:p w14:paraId="34A65070" w14:textId="0FB71C50" w:rsidR="00CE7670" w:rsidRPr="00CC5957" w:rsidRDefault="00CE7670" w:rsidP="001273FC">
      <w:pPr>
        <w:rPr>
          <w:rFonts w:asciiTheme="majorHAnsi" w:hAnsiTheme="majorHAnsi"/>
          <w:b w:val="0"/>
          <w:sz w:val="22"/>
          <w:szCs w:val="22"/>
        </w:rPr>
      </w:pPr>
      <w:r w:rsidRPr="00CC5957">
        <w:rPr>
          <w:rFonts w:asciiTheme="majorHAnsi" w:hAnsiTheme="majorHAnsi"/>
          <w:b w:val="0"/>
          <w:sz w:val="22"/>
          <w:szCs w:val="22"/>
        </w:rPr>
        <w:t>John Ames, a Congregationalist pastor in Iowa, is going to die.</w:t>
      </w:r>
      <w:r w:rsidR="00BD377F" w:rsidRPr="00CC5957">
        <w:rPr>
          <w:rFonts w:asciiTheme="majorHAnsi" w:hAnsiTheme="majorHAnsi"/>
          <w:b w:val="0"/>
          <w:sz w:val="22"/>
          <w:szCs w:val="22"/>
        </w:rPr>
        <w:t xml:space="preserve"> He has a heart condition</w:t>
      </w:r>
      <w:r w:rsidR="00566223" w:rsidRPr="00CC5957">
        <w:rPr>
          <w:rFonts w:asciiTheme="majorHAnsi" w:hAnsiTheme="majorHAnsi"/>
          <w:b w:val="0"/>
          <w:sz w:val="22"/>
          <w:szCs w:val="22"/>
        </w:rPr>
        <w:t xml:space="preserve"> which prompts him to begin a series of letters in 1957 to his seven-year-old son in order to teach the boy that which Ames will be unable to impart. The novel </w:t>
      </w:r>
      <w:r w:rsidR="004435E6" w:rsidRPr="00CC5957">
        <w:rPr>
          <w:rFonts w:asciiTheme="majorHAnsi" w:hAnsiTheme="majorHAnsi"/>
          <w:b w:val="0"/>
          <w:i/>
          <w:sz w:val="22"/>
          <w:szCs w:val="22"/>
        </w:rPr>
        <w:t xml:space="preserve">Gilead </w:t>
      </w:r>
      <w:r w:rsidR="00566223" w:rsidRPr="00CC5957">
        <w:rPr>
          <w:rFonts w:asciiTheme="majorHAnsi" w:hAnsiTheme="majorHAnsi"/>
          <w:b w:val="0"/>
          <w:sz w:val="22"/>
          <w:szCs w:val="22"/>
        </w:rPr>
        <w:t xml:space="preserve">is an epistolary collection of those letters. </w:t>
      </w:r>
      <w:r w:rsidR="00CD2BAF" w:rsidRPr="00CC5957">
        <w:rPr>
          <w:rFonts w:asciiTheme="majorHAnsi" w:hAnsiTheme="majorHAnsi"/>
          <w:b w:val="0"/>
          <w:sz w:val="22"/>
          <w:szCs w:val="22"/>
        </w:rPr>
        <w:t xml:space="preserve">At the novel’s opening, Ames is an old man, </w:t>
      </w:r>
      <w:r w:rsidR="004435E6" w:rsidRPr="00CC5957">
        <w:rPr>
          <w:rFonts w:asciiTheme="majorHAnsi" w:hAnsiTheme="majorHAnsi"/>
          <w:b w:val="0"/>
          <w:sz w:val="22"/>
          <w:szCs w:val="22"/>
        </w:rPr>
        <w:t>and</w:t>
      </w:r>
      <w:r w:rsidR="00CD2BAF" w:rsidRPr="00CC5957">
        <w:rPr>
          <w:rFonts w:asciiTheme="majorHAnsi" w:hAnsiTheme="majorHAnsi"/>
          <w:b w:val="0"/>
          <w:sz w:val="22"/>
          <w:szCs w:val="22"/>
        </w:rPr>
        <w:t xml:space="preserve"> his first wife and child died in childbirth years ago. He married Lila late in life and had a second child, who is</w:t>
      </w:r>
      <w:bookmarkStart w:id="2" w:name="_GoBack"/>
      <w:bookmarkEnd w:id="2"/>
      <w:r w:rsidR="00CD2BAF" w:rsidRPr="00CC5957">
        <w:rPr>
          <w:rFonts w:asciiTheme="majorHAnsi" w:hAnsiTheme="majorHAnsi"/>
          <w:b w:val="0"/>
          <w:sz w:val="22"/>
          <w:szCs w:val="22"/>
        </w:rPr>
        <w:t xml:space="preserve"> the recipient of the letters. </w:t>
      </w:r>
      <w:r w:rsidR="00453C58" w:rsidRPr="00CC5957">
        <w:rPr>
          <w:rFonts w:asciiTheme="majorHAnsi" w:hAnsiTheme="majorHAnsi"/>
          <w:b w:val="0"/>
          <w:sz w:val="22"/>
          <w:szCs w:val="22"/>
        </w:rPr>
        <w:t xml:space="preserve">Ames lyrically muses on subjects ranging from nature to theology to his family to racial history, quoting John Calvin, </w:t>
      </w:r>
      <w:r w:rsidR="004435E6" w:rsidRPr="00CC5957">
        <w:rPr>
          <w:rFonts w:asciiTheme="majorHAnsi" w:hAnsiTheme="majorHAnsi"/>
          <w:b w:val="0"/>
          <w:sz w:val="22"/>
          <w:szCs w:val="22"/>
        </w:rPr>
        <w:t>Christian Scripture</w:t>
      </w:r>
      <w:r w:rsidR="00453C58" w:rsidRPr="00CC5957">
        <w:rPr>
          <w:rFonts w:asciiTheme="majorHAnsi" w:hAnsiTheme="majorHAnsi"/>
          <w:b w:val="0"/>
          <w:sz w:val="22"/>
          <w:szCs w:val="22"/>
        </w:rPr>
        <w:t xml:space="preserve">, and </w:t>
      </w:r>
      <w:r w:rsidR="00E101AD" w:rsidRPr="00CC5957">
        <w:rPr>
          <w:rFonts w:asciiTheme="majorHAnsi" w:hAnsiTheme="majorHAnsi"/>
          <w:b w:val="0"/>
          <w:sz w:val="22"/>
          <w:szCs w:val="22"/>
        </w:rPr>
        <w:t xml:space="preserve">the atheist Ludwig Feuerbach. </w:t>
      </w:r>
      <w:r w:rsidR="00453C58" w:rsidRPr="00CC5957">
        <w:rPr>
          <w:rFonts w:asciiTheme="majorHAnsi" w:hAnsiTheme="majorHAnsi"/>
          <w:b w:val="0"/>
          <w:sz w:val="22"/>
          <w:szCs w:val="22"/>
        </w:rPr>
        <w:t xml:space="preserve">The novel won the 2005 Pulitzer Prize for Fiction. </w:t>
      </w:r>
    </w:p>
    <w:p w14:paraId="2FAAAFAB" w14:textId="77777777" w:rsidR="00CE7670" w:rsidRPr="00CC5957" w:rsidRDefault="00CE7670" w:rsidP="001273FC">
      <w:pPr>
        <w:rPr>
          <w:rFonts w:asciiTheme="majorHAnsi" w:hAnsiTheme="majorHAnsi"/>
          <w:b w:val="0"/>
          <w:sz w:val="22"/>
          <w:szCs w:val="22"/>
        </w:rPr>
      </w:pPr>
    </w:p>
    <w:p w14:paraId="6B9B06FB" w14:textId="77777777" w:rsidR="001273FC" w:rsidRPr="00CC5957" w:rsidRDefault="001273FC" w:rsidP="001273FC">
      <w:pPr>
        <w:rPr>
          <w:rFonts w:asciiTheme="majorHAnsi" w:hAnsiTheme="majorHAnsi"/>
          <w:b w:val="0"/>
          <w:sz w:val="22"/>
          <w:szCs w:val="22"/>
        </w:rPr>
      </w:pPr>
    </w:p>
    <w:p w14:paraId="3567B881" w14:textId="77777777" w:rsidR="001273FC" w:rsidRPr="00CC5957" w:rsidRDefault="001273FC" w:rsidP="001273FC">
      <w:pPr>
        <w:rPr>
          <w:rFonts w:asciiTheme="majorHAnsi" w:hAnsiTheme="majorHAnsi"/>
          <w:b w:val="0"/>
          <w:sz w:val="22"/>
          <w:szCs w:val="22"/>
        </w:rPr>
      </w:pPr>
      <w:r w:rsidRPr="00CC5957">
        <w:rPr>
          <w:rFonts w:asciiTheme="majorHAnsi" w:hAnsiTheme="majorHAnsi"/>
          <w:b w:val="0"/>
          <w:sz w:val="22"/>
          <w:szCs w:val="22"/>
          <w:u w:val="single"/>
        </w:rPr>
        <w:t>Themes</w:t>
      </w:r>
      <w:r w:rsidRPr="00CC5957">
        <w:rPr>
          <w:rFonts w:asciiTheme="majorHAnsi" w:hAnsiTheme="majorHAnsi"/>
          <w:b w:val="0"/>
          <w:sz w:val="22"/>
          <w:szCs w:val="22"/>
        </w:rPr>
        <w:t>:</w:t>
      </w:r>
    </w:p>
    <w:p w14:paraId="671E074D" w14:textId="77777777" w:rsidR="001273FC" w:rsidRPr="00CC5957" w:rsidRDefault="001273FC" w:rsidP="001273FC">
      <w:pPr>
        <w:rPr>
          <w:rFonts w:asciiTheme="majorHAnsi" w:hAnsiTheme="majorHAnsi"/>
          <w:b w:val="0"/>
          <w:sz w:val="22"/>
          <w:szCs w:val="22"/>
        </w:rPr>
      </w:pPr>
    </w:p>
    <w:p w14:paraId="0964C8A1" w14:textId="4DD471D6" w:rsidR="00CE7670" w:rsidRPr="00CC5957" w:rsidRDefault="00CE7670" w:rsidP="001273FC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bookmarkStart w:id="3" w:name="OLE_LINK3"/>
      <w:bookmarkStart w:id="4" w:name="OLE_LINK4"/>
      <w:r w:rsidRPr="00CC5957">
        <w:rPr>
          <w:rFonts w:asciiTheme="majorHAnsi" w:hAnsiTheme="majorHAnsi"/>
          <w:sz w:val="22"/>
          <w:szCs w:val="22"/>
        </w:rPr>
        <w:t>Fathers and sons.</w:t>
      </w:r>
      <w:r w:rsidR="00453C58" w:rsidRPr="00CC5957">
        <w:rPr>
          <w:rFonts w:asciiTheme="majorHAnsi" w:hAnsiTheme="majorHAnsi"/>
          <w:sz w:val="22"/>
          <w:szCs w:val="22"/>
        </w:rPr>
        <w:t xml:space="preserve"> </w:t>
      </w:r>
      <w:r w:rsidR="003D114F" w:rsidRPr="00CC5957">
        <w:rPr>
          <w:rFonts w:asciiTheme="majorHAnsi" w:hAnsiTheme="majorHAnsi"/>
          <w:b w:val="0"/>
          <w:sz w:val="22"/>
          <w:szCs w:val="22"/>
        </w:rPr>
        <w:t xml:space="preserve">Several father/son relationships are depicted: Ames and his son, Ames and his father, Ames’ grandfather and Ames’ father, Jack Boughton and Ames, and “Old” Boughton and Jack. </w:t>
      </w:r>
    </w:p>
    <w:p w14:paraId="4CD7CA27" w14:textId="6A200218" w:rsidR="00CE7670" w:rsidRPr="00CC5957" w:rsidRDefault="00CE7670" w:rsidP="001273FC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CC5957">
        <w:rPr>
          <w:rFonts w:asciiTheme="majorHAnsi" w:hAnsiTheme="majorHAnsi"/>
          <w:sz w:val="22"/>
          <w:szCs w:val="22"/>
        </w:rPr>
        <w:t xml:space="preserve">Faith. </w:t>
      </w:r>
      <w:r w:rsidR="003D114F" w:rsidRPr="00CC5957">
        <w:rPr>
          <w:rFonts w:asciiTheme="majorHAnsi" w:hAnsiTheme="majorHAnsi"/>
          <w:b w:val="0"/>
          <w:sz w:val="22"/>
          <w:szCs w:val="22"/>
        </w:rPr>
        <w:t>John Ames is a Congregationalist pastor and best friends with a Presbyterian minister. He comes from a family of pastors and has decades as a single man to contemplate the faith.</w:t>
      </w:r>
    </w:p>
    <w:p w14:paraId="330BF3C0" w14:textId="14F7540F" w:rsidR="00453C58" w:rsidRPr="00CC5957" w:rsidRDefault="00453C58" w:rsidP="00453C58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CC5957">
        <w:rPr>
          <w:rFonts w:asciiTheme="majorHAnsi" w:hAnsiTheme="majorHAnsi"/>
          <w:sz w:val="22"/>
          <w:szCs w:val="22"/>
        </w:rPr>
        <w:t>Racism.</w:t>
      </w:r>
      <w:r w:rsidR="005022BB" w:rsidRPr="00CC5957">
        <w:rPr>
          <w:rFonts w:asciiTheme="majorHAnsi" w:hAnsiTheme="majorHAnsi"/>
          <w:sz w:val="22"/>
          <w:szCs w:val="22"/>
        </w:rPr>
        <w:t xml:space="preserve"> </w:t>
      </w:r>
      <w:r w:rsidR="005022BB" w:rsidRPr="00CC5957">
        <w:rPr>
          <w:rFonts w:asciiTheme="majorHAnsi" w:hAnsiTheme="majorHAnsi"/>
          <w:b w:val="0"/>
          <w:sz w:val="22"/>
          <w:szCs w:val="22"/>
        </w:rPr>
        <w:t xml:space="preserve">There </w:t>
      </w:r>
      <w:r w:rsidR="00523D19" w:rsidRPr="00CC5957">
        <w:rPr>
          <w:rFonts w:asciiTheme="majorHAnsi" w:hAnsiTheme="majorHAnsi"/>
          <w:b w:val="0"/>
          <w:sz w:val="22"/>
          <w:szCs w:val="22"/>
        </w:rPr>
        <w:t xml:space="preserve">potentially </w:t>
      </w:r>
      <w:r w:rsidR="005022BB" w:rsidRPr="00CC5957">
        <w:rPr>
          <w:rFonts w:asciiTheme="majorHAnsi" w:hAnsiTheme="majorHAnsi"/>
          <w:b w:val="0"/>
          <w:sz w:val="22"/>
          <w:szCs w:val="22"/>
        </w:rPr>
        <w:t xml:space="preserve">is an undercurrent of racism in the town of Gilead, and Ames seems at times to be dismissive of it, such as when Jack Boughton mentions the church fire. </w:t>
      </w:r>
    </w:p>
    <w:p w14:paraId="52355C85" w14:textId="40750F2A" w:rsidR="00CE7670" w:rsidRPr="00CC5957" w:rsidRDefault="00CE7670" w:rsidP="001273FC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CC5957">
        <w:rPr>
          <w:rFonts w:asciiTheme="majorHAnsi" w:hAnsiTheme="majorHAnsi"/>
          <w:sz w:val="22"/>
          <w:szCs w:val="22"/>
        </w:rPr>
        <w:t>Death.</w:t>
      </w:r>
      <w:r w:rsidR="00453C58" w:rsidRPr="00CC5957">
        <w:rPr>
          <w:rFonts w:asciiTheme="majorHAnsi" w:hAnsiTheme="majorHAnsi"/>
          <w:sz w:val="22"/>
          <w:szCs w:val="22"/>
        </w:rPr>
        <w:t xml:space="preserve"> </w:t>
      </w:r>
      <w:r w:rsidR="005022BB" w:rsidRPr="00CC5957">
        <w:rPr>
          <w:rFonts w:asciiTheme="majorHAnsi" w:hAnsiTheme="majorHAnsi"/>
          <w:b w:val="0"/>
          <w:sz w:val="22"/>
          <w:szCs w:val="22"/>
        </w:rPr>
        <w:t>Ames is dying, and as a pastor he has counseled many in the same position, telling them that death is l</w:t>
      </w:r>
      <w:r w:rsidR="00453C58" w:rsidRPr="00CC5957">
        <w:rPr>
          <w:rFonts w:asciiTheme="majorHAnsi" w:hAnsiTheme="majorHAnsi"/>
          <w:b w:val="0"/>
          <w:sz w:val="22"/>
          <w:szCs w:val="22"/>
        </w:rPr>
        <w:t>ike going home</w:t>
      </w:r>
      <w:r w:rsidR="005022BB" w:rsidRPr="00CC5957">
        <w:rPr>
          <w:rFonts w:asciiTheme="majorHAnsi" w:hAnsiTheme="majorHAnsi"/>
          <w:b w:val="0"/>
          <w:sz w:val="22"/>
          <w:szCs w:val="22"/>
        </w:rPr>
        <w:t>.</w:t>
      </w:r>
    </w:p>
    <w:p w14:paraId="7215938E" w14:textId="4F061F6B" w:rsidR="00643DB8" w:rsidRPr="00CC5957" w:rsidRDefault="00643DB8" w:rsidP="001273FC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CC5957">
        <w:rPr>
          <w:rFonts w:asciiTheme="majorHAnsi" w:hAnsiTheme="majorHAnsi"/>
          <w:sz w:val="22"/>
          <w:szCs w:val="22"/>
        </w:rPr>
        <w:t>Writing.</w:t>
      </w:r>
      <w:r w:rsidRPr="00CC5957">
        <w:rPr>
          <w:rFonts w:asciiTheme="majorHAnsi" w:hAnsiTheme="majorHAnsi"/>
          <w:b w:val="0"/>
          <w:sz w:val="22"/>
          <w:szCs w:val="22"/>
        </w:rPr>
        <w:t xml:space="preserve"> </w:t>
      </w:r>
      <w:r w:rsidR="005022BB" w:rsidRPr="00CC5957">
        <w:rPr>
          <w:rFonts w:asciiTheme="majorHAnsi" w:hAnsiTheme="majorHAnsi"/>
          <w:b w:val="0"/>
          <w:sz w:val="22"/>
          <w:szCs w:val="22"/>
        </w:rPr>
        <w:t>This book is a collection of letters that comment</w:t>
      </w:r>
      <w:r w:rsidR="00864424" w:rsidRPr="00CC5957">
        <w:rPr>
          <w:rFonts w:asciiTheme="majorHAnsi" w:hAnsiTheme="majorHAnsi"/>
          <w:b w:val="0"/>
          <w:sz w:val="22"/>
          <w:szCs w:val="22"/>
        </w:rPr>
        <w:t>s</w:t>
      </w:r>
      <w:r w:rsidR="005022BB" w:rsidRPr="00CC5957">
        <w:rPr>
          <w:rFonts w:asciiTheme="majorHAnsi" w:hAnsiTheme="majorHAnsi"/>
          <w:b w:val="0"/>
          <w:sz w:val="22"/>
          <w:szCs w:val="22"/>
        </w:rPr>
        <w:t xml:space="preserve"> on the art of writing, which Ames compares to</w:t>
      </w:r>
      <w:r w:rsidRPr="00CC5957">
        <w:rPr>
          <w:rFonts w:asciiTheme="majorHAnsi" w:hAnsiTheme="majorHAnsi"/>
          <w:b w:val="0"/>
          <w:sz w:val="22"/>
          <w:szCs w:val="22"/>
        </w:rPr>
        <w:t xml:space="preserve"> praying</w:t>
      </w:r>
      <w:r w:rsidR="005022BB" w:rsidRPr="00CC5957">
        <w:rPr>
          <w:rFonts w:asciiTheme="majorHAnsi" w:hAnsiTheme="majorHAnsi"/>
          <w:b w:val="0"/>
          <w:sz w:val="22"/>
          <w:szCs w:val="22"/>
        </w:rPr>
        <w:t>.</w:t>
      </w:r>
    </w:p>
    <w:p w14:paraId="680F791E" w14:textId="38F02C61" w:rsidR="00CE7670" w:rsidRPr="00CC5957" w:rsidRDefault="00E101AD" w:rsidP="001273FC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CC5957">
        <w:rPr>
          <w:rFonts w:asciiTheme="majorHAnsi" w:hAnsiTheme="majorHAnsi"/>
          <w:sz w:val="22"/>
          <w:szCs w:val="22"/>
        </w:rPr>
        <w:t>Beauty</w:t>
      </w:r>
      <w:r w:rsidRPr="00CC5957">
        <w:rPr>
          <w:rFonts w:asciiTheme="majorHAnsi" w:hAnsiTheme="majorHAnsi"/>
          <w:b w:val="0"/>
          <w:sz w:val="22"/>
          <w:szCs w:val="22"/>
        </w:rPr>
        <w:t xml:space="preserve">. </w:t>
      </w:r>
      <w:r w:rsidR="005022BB" w:rsidRPr="00CC5957">
        <w:rPr>
          <w:rFonts w:asciiTheme="majorHAnsi" w:hAnsiTheme="majorHAnsi"/>
          <w:b w:val="0"/>
          <w:sz w:val="22"/>
          <w:szCs w:val="22"/>
        </w:rPr>
        <w:t xml:space="preserve">Ames sees beauty in </w:t>
      </w:r>
      <w:r w:rsidR="00F22F48" w:rsidRPr="00CC5957">
        <w:rPr>
          <w:rFonts w:asciiTheme="majorHAnsi" w:hAnsiTheme="majorHAnsi"/>
          <w:b w:val="0"/>
          <w:sz w:val="22"/>
          <w:szCs w:val="22"/>
        </w:rPr>
        <w:t>baptism, the human face, sunrises, and</w:t>
      </w:r>
      <w:r w:rsidR="00864424" w:rsidRPr="00CC5957">
        <w:rPr>
          <w:rFonts w:asciiTheme="majorHAnsi" w:hAnsiTheme="majorHAnsi"/>
          <w:b w:val="0"/>
          <w:sz w:val="22"/>
          <w:szCs w:val="22"/>
        </w:rPr>
        <w:t xml:space="preserve"> even</w:t>
      </w:r>
      <w:r w:rsidR="00F22F48" w:rsidRPr="00CC5957">
        <w:rPr>
          <w:rFonts w:asciiTheme="majorHAnsi" w:hAnsiTheme="majorHAnsi"/>
          <w:b w:val="0"/>
          <w:sz w:val="22"/>
          <w:szCs w:val="22"/>
        </w:rPr>
        <w:t xml:space="preserve"> in Jack. His capacity for marvel is high, especially considering the “weary” town of Gilead in which he lives.</w:t>
      </w:r>
      <w:r w:rsidRPr="00CC5957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60ABC870" w14:textId="31D9ED69" w:rsidR="00F22F48" w:rsidRPr="00CC5957" w:rsidRDefault="00F312C4" w:rsidP="001273FC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CC5957">
        <w:rPr>
          <w:rFonts w:asciiTheme="majorHAnsi" w:hAnsiTheme="majorHAnsi"/>
          <w:sz w:val="22"/>
          <w:szCs w:val="22"/>
        </w:rPr>
        <w:t>Memory</w:t>
      </w:r>
      <w:r w:rsidRPr="00CC5957">
        <w:rPr>
          <w:rFonts w:asciiTheme="majorHAnsi" w:hAnsiTheme="majorHAnsi"/>
          <w:b w:val="0"/>
          <w:sz w:val="22"/>
          <w:szCs w:val="22"/>
        </w:rPr>
        <w:t xml:space="preserve">. </w:t>
      </w:r>
      <w:r w:rsidR="00F22F48" w:rsidRPr="00CC5957">
        <w:rPr>
          <w:rFonts w:asciiTheme="majorHAnsi" w:hAnsiTheme="majorHAnsi"/>
          <w:b w:val="0"/>
          <w:sz w:val="22"/>
          <w:szCs w:val="22"/>
        </w:rPr>
        <w:t xml:space="preserve">The novel presents many memories from Ames’ experiences, memories that Ames likens to visions that come in retrospect. </w:t>
      </w:r>
    </w:p>
    <w:bookmarkEnd w:id="3"/>
    <w:bookmarkEnd w:id="4"/>
    <w:p w14:paraId="13AAF8B4" w14:textId="77777777" w:rsidR="00CE7670" w:rsidRPr="00CC5957" w:rsidRDefault="00CE7670" w:rsidP="00CE7670">
      <w:pPr>
        <w:ind w:left="360"/>
        <w:rPr>
          <w:rFonts w:asciiTheme="majorHAnsi" w:hAnsiTheme="majorHAnsi"/>
          <w:b w:val="0"/>
          <w:sz w:val="22"/>
          <w:szCs w:val="22"/>
        </w:rPr>
      </w:pPr>
    </w:p>
    <w:p w14:paraId="6DDA0353" w14:textId="77777777" w:rsidR="001273FC" w:rsidRPr="00CC5957" w:rsidRDefault="001273FC" w:rsidP="001273FC">
      <w:pPr>
        <w:rPr>
          <w:rFonts w:asciiTheme="majorHAnsi" w:hAnsiTheme="majorHAnsi"/>
          <w:b w:val="0"/>
          <w:sz w:val="22"/>
          <w:szCs w:val="22"/>
        </w:rPr>
      </w:pPr>
    </w:p>
    <w:p w14:paraId="5FBE7EBC" w14:textId="77777777" w:rsidR="001273FC" w:rsidRPr="00CC5957" w:rsidRDefault="001273FC" w:rsidP="001273FC">
      <w:pPr>
        <w:rPr>
          <w:rFonts w:asciiTheme="majorHAnsi" w:hAnsiTheme="majorHAnsi"/>
          <w:b w:val="0"/>
          <w:sz w:val="22"/>
          <w:szCs w:val="22"/>
        </w:rPr>
      </w:pPr>
      <w:r w:rsidRPr="00CC5957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CC5957">
        <w:rPr>
          <w:rFonts w:asciiTheme="majorHAnsi" w:hAnsiTheme="majorHAnsi"/>
          <w:b w:val="0"/>
          <w:sz w:val="22"/>
          <w:szCs w:val="22"/>
        </w:rPr>
        <w:t>:</w:t>
      </w:r>
    </w:p>
    <w:p w14:paraId="2A10EE9B" w14:textId="77777777" w:rsidR="001273FC" w:rsidRPr="00CC5957" w:rsidRDefault="001273FC" w:rsidP="001273FC">
      <w:pPr>
        <w:rPr>
          <w:rFonts w:asciiTheme="majorHAnsi" w:hAnsiTheme="majorHAnsi"/>
          <w:b w:val="0"/>
          <w:sz w:val="22"/>
          <w:szCs w:val="22"/>
        </w:rPr>
      </w:pPr>
    </w:p>
    <w:p w14:paraId="5D7E570A" w14:textId="6BC163D6" w:rsidR="00864424" w:rsidRPr="00CC5957" w:rsidRDefault="00B815B6" w:rsidP="00864424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CC5957">
        <w:rPr>
          <w:rFonts w:asciiTheme="majorHAnsi" w:hAnsiTheme="majorHAnsi"/>
          <w:b w:val="0"/>
          <w:sz w:val="22"/>
          <w:szCs w:val="22"/>
        </w:rPr>
        <w:t>Discuss</w:t>
      </w:r>
      <w:r w:rsidR="0037685B" w:rsidRPr="00CC5957">
        <w:rPr>
          <w:rFonts w:asciiTheme="majorHAnsi" w:hAnsiTheme="majorHAnsi"/>
          <w:b w:val="0"/>
          <w:sz w:val="22"/>
          <w:szCs w:val="22"/>
        </w:rPr>
        <w:t xml:space="preserve"> Ames’ conclusion that in this world “there is more</w:t>
      </w:r>
      <w:r w:rsidR="00864424" w:rsidRPr="00CC5957">
        <w:rPr>
          <w:rFonts w:asciiTheme="majorHAnsi" w:hAnsiTheme="majorHAnsi"/>
          <w:b w:val="0"/>
          <w:sz w:val="22"/>
          <w:szCs w:val="22"/>
        </w:rPr>
        <w:t xml:space="preserve"> beauty than our eyes can bear.”</w:t>
      </w:r>
    </w:p>
    <w:p w14:paraId="074CCFE8" w14:textId="1C2F9CA4" w:rsidR="0037685B" w:rsidRPr="00CC5957" w:rsidRDefault="0037685B" w:rsidP="0037685B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CC5957">
        <w:rPr>
          <w:rFonts w:asciiTheme="majorHAnsi" w:hAnsiTheme="majorHAnsi"/>
          <w:b w:val="0"/>
          <w:sz w:val="22"/>
          <w:szCs w:val="22"/>
        </w:rPr>
        <w:t>How do water and light function in this book as symbols?</w:t>
      </w:r>
    </w:p>
    <w:p w14:paraId="1070A2AE" w14:textId="77777777" w:rsidR="00AF421F" w:rsidRPr="00CC5957" w:rsidRDefault="00AF421F" w:rsidP="00AF421F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CC5957">
        <w:rPr>
          <w:rFonts w:asciiTheme="majorHAnsi" w:hAnsiTheme="majorHAnsi"/>
          <w:b w:val="0"/>
          <w:sz w:val="22"/>
          <w:szCs w:val="22"/>
        </w:rPr>
        <w:t xml:space="preserve">What happens to Jack Boughton after the novel ends? </w:t>
      </w:r>
    </w:p>
    <w:p w14:paraId="4C1DA22F" w14:textId="4C83B410" w:rsidR="00AF421F" w:rsidRPr="00CC5957" w:rsidRDefault="00AF421F" w:rsidP="00AF421F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CC5957">
        <w:rPr>
          <w:rFonts w:asciiTheme="majorHAnsi" w:hAnsiTheme="majorHAnsi"/>
          <w:b w:val="0"/>
          <w:sz w:val="22"/>
          <w:szCs w:val="22"/>
        </w:rPr>
        <w:t>Will Ames be, as he beli</w:t>
      </w:r>
      <w:r w:rsidR="00AB405C" w:rsidRPr="00CC5957">
        <w:rPr>
          <w:rFonts w:asciiTheme="majorHAnsi" w:hAnsiTheme="majorHAnsi"/>
          <w:b w:val="0"/>
          <w:sz w:val="22"/>
          <w:szCs w:val="22"/>
        </w:rPr>
        <w:t>e</w:t>
      </w:r>
      <w:r w:rsidRPr="00CC5957">
        <w:rPr>
          <w:rFonts w:asciiTheme="majorHAnsi" w:hAnsiTheme="majorHAnsi"/>
          <w:b w:val="0"/>
          <w:sz w:val="22"/>
          <w:szCs w:val="22"/>
        </w:rPr>
        <w:t>ves, “one of those righteous for whom the rejoicing in heaven will be comparatively restrained”?</w:t>
      </w:r>
    </w:p>
    <w:p w14:paraId="6A500DD5" w14:textId="18AFF2FD" w:rsidR="0037685B" w:rsidRPr="00CC5957" w:rsidRDefault="0037685B" w:rsidP="0037685B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CC5957">
        <w:rPr>
          <w:rFonts w:asciiTheme="majorHAnsi" w:hAnsiTheme="majorHAnsi"/>
          <w:b w:val="0"/>
          <w:sz w:val="22"/>
          <w:szCs w:val="22"/>
        </w:rPr>
        <w:lastRenderedPageBreak/>
        <w:t xml:space="preserve">Calvin writes that we are actors on God’s stage. Ames says this makes us “artists of our </w:t>
      </w:r>
      <w:proofErr w:type="gramStart"/>
      <w:r w:rsidRPr="00CC5957">
        <w:rPr>
          <w:rFonts w:asciiTheme="majorHAnsi" w:hAnsiTheme="majorHAnsi"/>
          <w:b w:val="0"/>
          <w:sz w:val="22"/>
          <w:szCs w:val="22"/>
        </w:rPr>
        <w:t>behavior,</w:t>
      </w:r>
      <w:proofErr w:type="gramEnd"/>
      <w:r w:rsidRPr="00CC5957">
        <w:rPr>
          <w:rFonts w:asciiTheme="majorHAnsi" w:hAnsiTheme="majorHAnsi"/>
          <w:b w:val="0"/>
          <w:sz w:val="22"/>
          <w:szCs w:val="22"/>
        </w:rPr>
        <w:t xml:space="preserve"> and the reaction of God to us might be thought of as aesthetic rather than morally judgmental.” </w:t>
      </w:r>
      <w:r w:rsidR="00F312C4" w:rsidRPr="00CC5957">
        <w:rPr>
          <w:rFonts w:asciiTheme="majorHAnsi" w:hAnsiTheme="majorHAnsi"/>
          <w:b w:val="0"/>
          <w:sz w:val="22"/>
          <w:szCs w:val="22"/>
        </w:rPr>
        <w:t>Why or why not would you agree?</w:t>
      </w:r>
    </w:p>
    <w:bookmarkEnd w:id="0"/>
    <w:bookmarkEnd w:id="1"/>
    <w:p w14:paraId="675DF10F" w14:textId="77777777" w:rsidR="001273FC" w:rsidRPr="00CC5957" w:rsidRDefault="001273FC" w:rsidP="001273FC">
      <w:pPr>
        <w:rPr>
          <w:rFonts w:asciiTheme="majorHAnsi" w:hAnsiTheme="majorHAnsi"/>
          <w:b w:val="0"/>
          <w:sz w:val="22"/>
          <w:szCs w:val="22"/>
        </w:rPr>
      </w:pPr>
    </w:p>
    <w:p w14:paraId="2F806ACE" w14:textId="77777777" w:rsidR="0037685B" w:rsidRPr="00CC5957" w:rsidRDefault="0037685B" w:rsidP="001273FC">
      <w:pPr>
        <w:rPr>
          <w:rFonts w:asciiTheme="majorHAnsi" w:hAnsiTheme="majorHAnsi"/>
          <w:b w:val="0"/>
          <w:sz w:val="22"/>
          <w:szCs w:val="22"/>
        </w:rPr>
      </w:pPr>
    </w:p>
    <w:p w14:paraId="01100A04" w14:textId="77777777" w:rsidR="001273FC" w:rsidRPr="00CC5957" w:rsidRDefault="001273FC" w:rsidP="001273FC">
      <w:pPr>
        <w:rPr>
          <w:rFonts w:asciiTheme="majorHAnsi" w:hAnsiTheme="majorHAnsi"/>
          <w:sz w:val="22"/>
          <w:szCs w:val="22"/>
        </w:rPr>
      </w:pPr>
    </w:p>
    <w:p w14:paraId="5F5CDE5E" w14:textId="77777777" w:rsidR="001273FC" w:rsidRPr="00CC5957" w:rsidRDefault="001273FC" w:rsidP="001273FC">
      <w:pPr>
        <w:rPr>
          <w:rFonts w:asciiTheme="majorHAnsi" w:hAnsiTheme="majorHAnsi"/>
          <w:b w:val="0"/>
          <w:sz w:val="22"/>
          <w:szCs w:val="22"/>
        </w:rPr>
      </w:pPr>
      <w:r w:rsidRPr="00CC5957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08CBAEB8" w14:textId="77777777" w:rsidR="001273FC" w:rsidRPr="00CC5957" w:rsidRDefault="001273FC" w:rsidP="001273FC">
      <w:pPr>
        <w:rPr>
          <w:rFonts w:asciiTheme="majorHAnsi" w:hAnsiTheme="majorHAnsi"/>
          <w:b w:val="0"/>
          <w:sz w:val="22"/>
          <w:szCs w:val="22"/>
        </w:rPr>
      </w:pPr>
    </w:p>
    <w:p w14:paraId="7CE492CE" w14:textId="77777777" w:rsidR="001273FC" w:rsidRPr="00CC5957" w:rsidRDefault="001273FC" w:rsidP="001273FC">
      <w:pPr>
        <w:rPr>
          <w:rFonts w:asciiTheme="majorHAnsi" w:hAnsiTheme="majorHAnsi"/>
          <w:b w:val="0"/>
          <w:sz w:val="22"/>
          <w:szCs w:val="22"/>
        </w:rPr>
      </w:pPr>
    </w:p>
    <w:p w14:paraId="67E0ED9B" w14:textId="77777777" w:rsidR="001273FC" w:rsidRPr="00CC5957" w:rsidRDefault="001273FC" w:rsidP="001273FC">
      <w:pPr>
        <w:rPr>
          <w:rFonts w:asciiTheme="majorHAnsi" w:hAnsiTheme="majorHAnsi"/>
          <w:b w:val="0"/>
          <w:sz w:val="22"/>
          <w:szCs w:val="22"/>
        </w:rPr>
      </w:pPr>
    </w:p>
    <w:p w14:paraId="3B084E6B" w14:textId="77777777" w:rsidR="001273FC" w:rsidRPr="00CC5957" w:rsidRDefault="001273FC" w:rsidP="001273FC">
      <w:pPr>
        <w:rPr>
          <w:rFonts w:asciiTheme="majorHAnsi" w:hAnsiTheme="majorHAnsi"/>
          <w:sz w:val="22"/>
          <w:szCs w:val="22"/>
        </w:rPr>
      </w:pPr>
    </w:p>
    <w:p w14:paraId="48B5230E" w14:textId="77777777" w:rsidR="000004E0" w:rsidRPr="00CC5957" w:rsidRDefault="000004E0">
      <w:pPr>
        <w:rPr>
          <w:rFonts w:asciiTheme="majorHAnsi" w:hAnsiTheme="majorHAnsi"/>
          <w:sz w:val="22"/>
          <w:szCs w:val="22"/>
        </w:rPr>
      </w:pPr>
    </w:p>
    <w:sectPr w:rsidR="000004E0" w:rsidRPr="00CC5957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9D750" w14:textId="77777777" w:rsidR="003F3477" w:rsidRDefault="003F3477" w:rsidP="00487813">
      <w:r>
        <w:separator/>
      </w:r>
    </w:p>
  </w:endnote>
  <w:endnote w:type="continuationSeparator" w:id="0">
    <w:p w14:paraId="47A074E3" w14:textId="77777777" w:rsidR="003F3477" w:rsidRDefault="003F3477" w:rsidP="0048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7F182" w14:textId="77777777" w:rsidR="003F3477" w:rsidRDefault="003F3477" w:rsidP="00487813">
      <w:r>
        <w:separator/>
      </w:r>
    </w:p>
  </w:footnote>
  <w:footnote w:type="continuationSeparator" w:id="0">
    <w:p w14:paraId="13CA810D" w14:textId="77777777" w:rsidR="003F3477" w:rsidRDefault="003F3477" w:rsidP="0048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5617"/>
    <w:multiLevelType w:val="hybridMultilevel"/>
    <w:tmpl w:val="146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771B8"/>
    <w:multiLevelType w:val="hybridMultilevel"/>
    <w:tmpl w:val="050A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211AD"/>
    <w:multiLevelType w:val="hybridMultilevel"/>
    <w:tmpl w:val="8C70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FC"/>
    <w:rsid w:val="000004E0"/>
    <w:rsid w:val="0004132C"/>
    <w:rsid w:val="00061310"/>
    <w:rsid w:val="00094D56"/>
    <w:rsid w:val="001273FC"/>
    <w:rsid w:val="0037685B"/>
    <w:rsid w:val="003D114F"/>
    <w:rsid w:val="003F3477"/>
    <w:rsid w:val="004435E6"/>
    <w:rsid w:val="00453C58"/>
    <w:rsid w:val="00487813"/>
    <w:rsid w:val="005022BB"/>
    <w:rsid w:val="00523D19"/>
    <w:rsid w:val="00566223"/>
    <w:rsid w:val="00643DB8"/>
    <w:rsid w:val="0068048F"/>
    <w:rsid w:val="00864424"/>
    <w:rsid w:val="009F126B"/>
    <w:rsid w:val="00AB405C"/>
    <w:rsid w:val="00AF421F"/>
    <w:rsid w:val="00B17F2E"/>
    <w:rsid w:val="00B815B6"/>
    <w:rsid w:val="00BD377F"/>
    <w:rsid w:val="00C61087"/>
    <w:rsid w:val="00CC5957"/>
    <w:rsid w:val="00CD2BAF"/>
    <w:rsid w:val="00CE7670"/>
    <w:rsid w:val="00E101AD"/>
    <w:rsid w:val="00EF2258"/>
    <w:rsid w:val="00F22F48"/>
    <w:rsid w:val="00F312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F2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FC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3FC"/>
    <w:rPr>
      <w:color w:val="0000FF" w:themeColor="hyperlink"/>
      <w:u w:val="single"/>
    </w:rPr>
  </w:style>
  <w:style w:type="paragraph" w:customStyle="1" w:styleId="Body1">
    <w:name w:val="Body 1"/>
    <w:rsid w:val="001273FC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78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813"/>
    <w:rPr>
      <w:rFonts w:ascii="Palatino Bold" w:hAnsi="Palatino Bold"/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4878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813"/>
    <w:rPr>
      <w:rFonts w:ascii="Palatino Bold" w:hAnsi="Palatino Bold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8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FC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3FC"/>
    <w:rPr>
      <w:color w:val="0000FF" w:themeColor="hyperlink"/>
      <w:u w:val="single"/>
    </w:rPr>
  </w:style>
  <w:style w:type="paragraph" w:customStyle="1" w:styleId="Body1">
    <w:name w:val="Body 1"/>
    <w:rsid w:val="001273FC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78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813"/>
    <w:rPr>
      <w:rFonts w:ascii="Palatino Bold" w:hAnsi="Palatino Bold"/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4878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813"/>
    <w:rPr>
      <w:rFonts w:ascii="Palatino Bold" w:hAnsi="Palatino Bold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8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azon.com/Gilead-Marilynne-Robinson-ebook/dp/B000O76NMS/ref=sr_1_1?s=books&amp;ie=UTF8&amp;qid=1412696007&amp;sr=1-1&amp;keywords=gil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2015-04-21T20:18:00Z</dcterms:created>
  <dcterms:modified xsi:type="dcterms:W3CDTF">2015-04-21T20:18:00Z</dcterms:modified>
</cp:coreProperties>
</file>